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23BD" w:rsidP="7F66ADEC" w:rsidRDefault="001449D4" w14:paraId="306378D7" w14:textId="58902430">
      <w:pPr>
        <w:pStyle w:val="Normal"/>
        <w:spacing w:line="360" w:lineRule="auto"/>
        <w:rPr>
          <w:rFonts w:ascii="Calibri" w:hAnsi="Calibri" w:eastAsia="Calibri" w:cs="Calibri"/>
          <w:sz w:val="24"/>
          <w:szCs w:val="24"/>
        </w:rPr>
      </w:pPr>
      <w:r w:rsidRPr="7F66ADEC" w:rsidR="001449D4">
        <w:rPr>
          <w:rFonts w:ascii="Calibri" w:hAnsi="Calibri" w:eastAsia="Calibri" w:cs="Calibri"/>
          <w:sz w:val="24"/>
          <w:szCs w:val="24"/>
        </w:rPr>
        <w:t xml:space="preserve">Hello, my name is Dr Elizabeth McCarthy, known as Liz, and </w:t>
      </w:r>
      <w:r w:rsidRPr="7F66ADEC" w:rsidR="001449D4">
        <w:rPr>
          <w:rFonts w:ascii="Calibri" w:hAnsi="Calibri" w:eastAsia="Calibri" w:cs="Calibri"/>
          <w:sz w:val="24"/>
          <w:szCs w:val="24"/>
        </w:rPr>
        <w:t>I'm</w:t>
      </w:r>
      <w:r w:rsidRPr="7F66ADEC" w:rsidR="001449D4">
        <w:rPr>
          <w:rFonts w:ascii="Calibri" w:hAnsi="Calibri" w:eastAsia="Calibri" w:cs="Calibri"/>
          <w:sz w:val="24"/>
          <w:szCs w:val="24"/>
        </w:rPr>
        <w:t xml:space="preserve"> an obstetrician, subspecialist in maternal fetal medicine and have been heavily involved in teaching women's and newborn health at the University of Melbourne. </w:t>
      </w:r>
    </w:p>
    <w:p w:rsidR="00C523BD" w:rsidP="7F66ADEC" w:rsidRDefault="001449D4" w14:paraId="0E0298EF" w14:textId="1ABCE7D0">
      <w:pPr>
        <w:pStyle w:val="Normal"/>
        <w:spacing w:line="360" w:lineRule="auto"/>
        <w:rPr>
          <w:rFonts w:ascii="Calibri" w:hAnsi="Calibri" w:eastAsia="Calibri" w:cs="Calibri"/>
          <w:sz w:val="24"/>
          <w:szCs w:val="24"/>
        </w:rPr>
      </w:pPr>
    </w:p>
    <w:p w:rsidR="00C523BD" w:rsidP="57116DB0" w:rsidRDefault="001449D4" w14:paraId="14F793D2" w14:textId="74D58F82">
      <w:pPr>
        <w:pStyle w:val="Normal"/>
        <w:spacing w:line="360" w:lineRule="auto"/>
        <w:rPr>
          <w:rFonts w:ascii="Calibri" w:hAnsi="Calibri" w:eastAsia="Calibri" w:cs="Calibri"/>
          <w:sz w:val="24"/>
          <w:szCs w:val="24"/>
        </w:rPr>
      </w:pPr>
      <w:r w:rsidRPr="57116DB0" w:rsidR="001449D4">
        <w:rPr>
          <w:rFonts w:ascii="Calibri" w:hAnsi="Calibri" w:eastAsia="Calibri" w:cs="Calibri"/>
          <w:sz w:val="24"/>
          <w:szCs w:val="24"/>
        </w:rPr>
        <w:t xml:space="preserve">This podcast is about what happens in antenatal clinic for women at around </w:t>
      </w:r>
      <w:r w:rsidRPr="57116DB0" w:rsidR="001449D4">
        <w:rPr>
          <w:rFonts w:ascii="Calibri" w:hAnsi="Calibri" w:eastAsia="Calibri" w:cs="Calibri"/>
          <w:sz w:val="24"/>
          <w:szCs w:val="24"/>
        </w:rPr>
        <w:t>41 weeks</w:t>
      </w:r>
      <w:r w:rsidRPr="57116DB0" w:rsidR="001449D4">
        <w:rPr>
          <w:rFonts w:ascii="Calibri" w:hAnsi="Calibri" w:eastAsia="Calibri" w:cs="Calibri"/>
          <w:sz w:val="24"/>
          <w:szCs w:val="24"/>
        </w:rPr>
        <w:t xml:space="preserve"> or later in pregnancy. Are we there yet? The 10% of women who are still pregnant a week or longer after their expected date of delivery are often sick of hearing about other people's expectations that, hav</w:t>
      </w:r>
      <w:r w:rsidRPr="57116DB0" w:rsidR="001449D4">
        <w:rPr>
          <w:rFonts w:ascii="Calibri" w:hAnsi="Calibri" w:eastAsia="Calibri" w:cs="Calibri"/>
          <w:sz w:val="24"/>
          <w:szCs w:val="24"/>
        </w:rPr>
        <w:t xml:space="preserve">en't you had your baby yet? </w:t>
      </w:r>
      <w:r w:rsidRPr="57116DB0" w:rsidR="001449D4">
        <w:rPr>
          <w:rFonts w:ascii="Calibri" w:hAnsi="Calibri" w:eastAsia="Calibri" w:cs="Calibri"/>
          <w:sz w:val="24"/>
          <w:szCs w:val="24"/>
        </w:rPr>
        <w:t>The reality is that no one fully understands what triggers human labour.</w:t>
      </w:r>
      <w:r w:rsidRPr="57116DB0" w:rsidR="78AB1958">
        <w:rPr>
          <w:rFonts w:ascii="Calibri" w:hAnsi="Calibri" w:eastAsia="Calibri" w:cs="Calibri"/>
          <w:sz w:val="24"/>
          <w:szCs w:val="24"/>
        </w:rPr>
        <w:t xml:space="preserve"> </w:t>
      </w:r>
      <w:bookmarkStart w:name="_Int_VFXHJKWI" w:id="443368780"/>
      <w:r w:rsidRPr="57116DB0" w:rsidR="001449D4">
        <w:rPr>
          <w:rFonts w:ascii="Calibri" w:hAnsi="Calibri" w:eastAsia="Calibri" w:cs="Calibri"/>
          <w:sz w:val="24"/>
          <w:szCs w:val="24"/>
        </w:rPr>
        <w:t>If we knew this, we might be more successful in preventing both pre-term and post-term birth.</w:t>
      </w:r>
      <w:bookmarkEnd w:id="443368780"/>
      <w:r w:rsidRPr="57116DB0" w:rsidR="001449D4">
        <w:rPr>
          <w:rFonts w:ascii="Calibri" w:hAnsi="Calibri" w:eastAsia="Calibri" w:cs="Calibri"/>
          <w:sz w:val="24"/>
          <w:szCs w:val="24"/>
        </w:rPr>
        <w:t xml:space="preserve"> But we can be sure that the 41-week pregnant woman is not prolonging her pregnancy </w:t>
      </w:r>
      <w:r w:rsidRPr="57116DB0" w:rsidR="001449D4">
        <w:rPr>
          <w:rFonts w:ascii="Calibri" w:hAnsi="Calibri" w:eastAsia="Calibri" w:cs="Calibri"/>
          <w:sz w:val="24"/>
          <w:szCs w:val="24"/>
        </w:rPr>
        <w:t>in order to</w:t>
      </w:r>
      <w:r w:rsidRPr="57116DB0" w:rsidR="001449D4">
        <w:rPr>
          <w:rFonts w:ascii="Calibri" w:hAnsi="Calibri" w:eastAsia="Calibri" w:cs="Calibri"/>
          <w:sz w:val="24"/>
          <w:szCs w:val="24"/>
        </w:rPr>
        <w:t xml:space="preserve"> inconvenience other people. </w:t>
      </w:r>
    </w:p>
    <w:p w:rsidR="00C523BD" w:rsidP="57116DB0" w:rsidRDefault="001449D4" w14:paraId="679AF3E1" w14:textId="3C00C625">
      <w:pPr>
        <w:spacing w:line="360" w:lineRule="auto"/>
        <w:rPr>
          <w:rFonts w:ascii="Calibri" w:hAnsi="Calibri" w:eastAsia="Calibri" w:cs="Calibri"/>
          <w:sz w:val="24"/>
          <w:szCs w:val="24"/>
        </w:rPr>
      </w:pPr>
    </w:p>
    <w:p w:rsidR="00C523BD" w:rsidP="57116DB0" w:rsidRDefault="001449D4" w14:paraId="4A083BEB" w14:textId="4AD505B2">
      <w:pPr>
        <w:spacing w:line="360" w:lineRule="auto"/>
        <w:rPr>
          <w:rFonts w:ascii="Calibri" w:hAnsi="Calibri" w:eastAsia="Calibri" w:cs="Calibri"/>
          <w:sz w:val="24"/>
          <w:szCs w:val="24"/>
        </w:rPr>
      </w:pPr>
      <w:r w:rsidRPr="57116DB0" w:rsidR="001449D4">
        <w:rPr>
          <w:rFonts w:ascii="Calibri" w:hAnsi="Calibri" w:eastAsia="Calibri" w:cs="Calibri"/>
          <w:sz w:val="24"/>
          <w:szCs w:val="24"/>
        </w:rPr>
        <w:t xml:space="preserve">The main tasks in caring for a woman attending antenatal clinic at </w:t>
      </w:r>
      <w:r w:rsidRPr="57116DB0" w:rsidR="001449D4">
        <w:rPr>
          <w:rFonts w:ascii="Calibri" w:hAnsi="Calibri" w:eastAsia="Calibri" w:cs="Calibri"/>
          <w:sz w:val="24"/>
          <w:szCs w:val="24"/>
        </w:rPr>
        <w:t>41 weeks</w:t>
      </w:r>
      <w:r w:rsidRPr="57116DB0" w:rsidR="001449D4">
        <w:rPr>
          <w:rFonts w:ascii="Calibri" w:hAnsi="Calibri" w:eastAsia="Calibri" w:cs="Calibri"/>
          <w:sz w:val="24"/>
          <w:szCs w:val="24"/>
        </w:rPr>
        <w:t xml:space="preserve"> or later are </w:t>
      </w:r>
      <w:r w:rsidRPr="57116DB0" w:rsidR="001449D4">
        <w:rPr>
          <w:rFonts w:ascii="Calibri" w:hAnsi="Calibri" w:eastAsia="Calibri" w:cs="Calibri"/>
          <w:sz w:val="24"/>
          <w:szCs w:val="24"/>
        </w:rPr>
        <w:t>similar to</w:t>
      </w:r>
      <w:r w:rsidRPr="57116DB0" w:rsidR="001449D4">
        <w:rPr>
          <w:rFonts w:ascii="Calibri" w:hAnsi="Calibri" w:eastAsia="Calibri" w:cs="Calibri"/>
          <w:sz w:val="24"/>
          <w:szCs w:val="24"/>
        </w:rPr>
        <w:t xml:space="preserve"> an earlier pregnancy.</w:t>
      </w:r>
      <w:r w:rsidRPr="57116DB0" w:rsidR="7589FA70">
        <w:rPr>
          <w:rFonts w:ascii="Calibri" w:hAnsi="Calibri" w:eastAsia="Calibri" w:cs="Calibri"/>
          <w:sz w:val="24"/>
          <w:szCs w:val="24"/>
        </w:rPr>
        <w:t xml:space="preserve"> </w:t>
      </w:r>
      <w:r w:rsidRPr="57116DB0" w:rsidR="001449D4">
        <w:rPr>
          <w:rFonts w:ascii="Calibri" w:hAnsi="Calibri" w:eastAsia="Calibri" w:cs="Calibri"/>
          <w:sz w:val="24"/>
          <w:szCs w:val="24"/>
        </w:rPr>
        <w:t xml:space="preserve">First, check on maternal health, second, check on fetal health, and third, plan the next steps for the woman, with the woman. </w:t>
      </w: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the next steps sometimes include, one, offering a stretch and sweep, two, planning post-term monitoring, and three, planning labour induction. And </w:t>
      </w:r>
      <w:r w:rsidRPr="57116DB0" w:rsidR="001449D4">
        <w:rPr>
          <w:rFonts w:ascii="Calibri" w:hAnsi="Calibri" w:eastAsia="Calibri" w:cs="Calibri"/>
          <w:sz w:val="24"/>
          <w:szCs w:val="24"/>
        </w:rPr>
        <w:t>I'll</w:t>
      </w:r>
      <w:r w:rsidRPr="57116DB0" w:rsidR="001449D4">
        <w:rPr>
          <w:rFonts w:ascii="Calibri" w:hAnsi="Calibri" w:eastAsia="Calibri" w:cs="Calibri"/>
          <w:sz w:val="24"/>
          <w:szCs w:val="24"/>
        </w:rPr>
        <w:t xml:space="preserve"> talk a little bit more about each of these soon.</w:t>
      </w:r>
    </w:p>
    <w:p w:rsidR="00C523BD" w:rsidP="7F66ADEC" w:rsidRDefault="00C523BD" w14:paraId="6A05A809" w14:textId="77777777">
      <w:pPr>
        <w:spacing w:line="360" w:lineRule="auto"/>
      </w:pPr>
    </w:p>
    <w:p w:rsidR="00C523BD" w:rsidP="7F66ADEC" w:rsidRDefault="001449D4" w14:paraId="08F31F72" w14:textId="72A6C7AA">
      <w:pPr>
        <w:spacing w:line="360" w:lineRule="auto"/>
      </w:pP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concerning the woman's health, check that she </w:t>
      </w:r>
      <w:r w:rsidRPr="57116DB0" w:rsidR="001449D4">
        <w:rPr>
          <w:rFonts w:ascii="Calibri" w:hAnsi="Calibri" w:eastAsia="Calibri" w:cs="Calibri"/>
          <w:sz w:val="24"/>
          <w:szCs w:val="24"/>
        </w:rPr>
        <w:t>hasn't</w:t>
      </w:r>
      <w:r w:rsidRPr="57116DB0" w:rsidR="001449D4">
        <w:rPr>
          <w:rFonts w:ascii="Calibri" w:hAnsi="Calibri" w:eastAsia="Calibri" w:cs="Calibri"/>
          <w:sz w:val="24"/>
          <w:szCs w:val="24"/>
        </w:rPr>
        <w:t xml:space="preserve"> developed pregnancy complications, which would mean that the risks of continuing pregnancy outweigh those of interrupting the pregnancy. And when I say interrupt the pregnancy, </w:t>
      </w:r>
      <w:r w:rsidRPr="57116DB0" w:rsidR="001449D4">
        <w:rPr>
          <w:rFonts w:ascii="Calibri" w:hAnsi="Calibri" w:eastAsia="Calibri" w:cs="Calibri"/>
          <w:sz w:val="24"/>
          <w:szCs w:val="24"/>
        </w:rPr>
        <w:t>I'm</w:t>
      </w:r>
      <w:r w:rsidRPr="57116DB0" w:rsidR="001449D4">
        <w:rPr>
          <w:rFonts w:ascii="Calibri" w:hAnsi="Calibri" w:eastAsia="Calibri" w:cs="Calibri"/>
          <w:sz w:val="24"/>
          <w:szCs w:val="24"/>
        </w:rPr>
        <w:t xml:space="preserve"> usually talking about labour induction. </w:t>
      </w: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examples are, if the woman has had an antepartum h</w:t>
      </w:r>
      <w:r w:rsidRPr="57116DB0" w:rsidR="0CFC5F4F">
        <w:rPr>
          <w:rFonts w:ascii="Calibri" w:hAnsi="Calibri" w:eastAsia="Calibri" w:cs="Calibri"/>
          <w:sz w:val="24"/>
          <w:szCs w:val="24"/>
        </w:rPr>
        <w:t>a</w:t>
      </w:r>
      <w:r w:rsidRPr="57116DB0" w:rsidR="001449D4">
        <w:rPr>
          <w:rFonts w:ascii="Calibri" w:hAnsi="Calibri" w:eastAsia="Calibri" w:cs="Calibri"/>
          <w:sz w:val="24"/>
          <w:szCs w:val="24"/>
        </w:rPr>
        <w:t xml:space="preserve">emorrhage or pre-labour ruptured membranes or pregnancy induced hypertension or preeclampsia, then </w:t>
      </w:r>
      <w:r w:rsidRPr="57116DB0" w:rsidR="001449D4">
        <w:rPr>
          <w:rFonts w:ascii="Calibri" w:hAnsi="Calibri" w:eastAsia="Calibri" w:cs="Calibri"/>
          <w:sz w:val="24"/>
          <w:szCs w:val="24"/>
        </w:rPr>
        <w:t>it's</w:t>
      </w:r>
      <w:r w:rsidRPr="57116DB0" w:rsidR="001449D4">
        <w:rPr>
          <w:rFonts w:ascii="Calibri" w:hAnsi="Calibri" w:eastAsia="Calibri" w:cs="Calibri"/>
          <w:sz w:val="24"/>
          <w:szCs w:val="24"/>
        </w:rPr>
        <w:t xml:space="preserve"> usually </w:t>
      </w:r>
      <w:r w:rsidRPr="57116DB0" w:rsidR="001449D4">
        <w:rPr>
          <w:rFonts w:ascii="Calibri" w:hAnsi="Calibri" w:eastAsia="Calibri" w:cs="Calibri"/>
          <w:sz w:val="24"/>
          <w:szCs w:val="24"/>
        </w:rPr>
        <w:t>pretty straightforward</w:t>
      </w:r>
      <w:r w:rsidRPr="57116DB0" w:rsidR="001449D4">
        <w:rPr>
          <w:rFonts w:ascii="Calibri" w:hAnsi="Calibri" w:eastAsia="Calibri" w:cs="Calibri"/>
          <w:sz w:val="24"/>
          <w:szCs w:val="24"/>
        </w:rPr>
        <w:t xml:space="preserve"> to work with her to </w:t>
      </w:r>
      <w:r w:rsidRPr="57116DB0" w:rsidR="001449D4">
        <w:rPr>
          <w:rFonts w:ascii="Calibri" w:hAnsi="Calibri" w:eastAsia="Calibri" w:cs="Calibri"/>
          <w:sz w:val="24"/>
          <w:szCs w:val="24"/>
        </w:rPr>
        <w:t>advise</w:t>
      </w:r>
      <w:r w:rsidRPr="57116DB0" w:rsidR="001449D4">
        <w:rPr>
          <w:rFonts w:ascii="Calibri" w:hAnsi="Calibri" w:eastAsia="Calibri" w:cs="Calibri"/>
          <w:sz w:val="24"/>
          <w:szCs w:val="24"/>
        </w:rPr>
        <w:t xml:space="preserve"> that labour inductio</w:t>
      </w:r>
      <w:r w:rsidRPr="57116DB0" w:rsidR="001449D4">
        <w:rPr>
          <w:rFonts w:ascii="Calibri" w:hAnsi="Calibri" w:eastAsia="Calibri" w:cs="Calibri"/>
          <w:sz w:val="24"/>
          <w:szCs w:val="24"/>
        </w:rPr>
        <w:t>n is a safer way forward to just finish the pregnancy.</w:t>
      </w:r>
      <w:r w:rsidRPr="57116DB0" w:rsidR="10DE2D1E">
        <w:rPr>
          <w:rFonts w:ascii="Calibri" w:hAnsi="Calibri" w:eastAsia="Calibri" w:cs="Calibri"/>
          <w:sz w:val="24"/>
          <w:szCs w:val="24"/>
        </w:rPr>
        <w:t xml:space="preserve"> </w:t>
      </w:r>
      <w:r w:rsidRPr="57116DB0" w:rsidR="001449D4">
        <w:rPr>
          <w:rFonts w:ascii="Calibri" w:hAnsi="Calibri" w:eastAsia="Calibri" w:cs="Calibri"/>
          <w:sz w:val="24"/>
          <w:szCs w:val="24"/>
        </w:rPr>
        <w:t xml:space="preserve">Then we would do the routine physical examination checks you're all fairly familiar with, general examination for </w:t>
      </w:r>
      <w:r w:rsidRPr="57116DB0" w:rsidR="6376B8E0">
        <w:rPr>
          <w:rFonts w:ascii="Calibri" w:hAnsi="Calibri" w:eastAsia="Calibri" w:cs="Calibri"/>
          <w:sz w:val="24"/>
          <w:szCs w:val="24"/>
        </w:rPr>
        <w:t>o</w:t>
      </w:r>
      <w:r w:rsidRPr="57116DB0" w:rsidR="001449D4">
        <w:rPr>
          <w:rFonts w:ascii="Calibri" w:hAnsi="Calibri" w:eastAsia="Calibri" w:cs="Calibri"/>
          <w:sz w:val="24"/>
          <w:szCs w:val="24"/>
        </w:rPr>
        <w:t>edema, blood pressure, and point of care urinalysis.</w:t>
      </w:r>
      <w:r w:rsidRPr="57116DB0" w:rsidR="001449D4">
        <w:rPr>
          <w:rFonts w:ascii="Calibri" w:hAnsi="Calibri" w:eastAsia="Calibri" w:cs="Calibri"/>
          <w:sz w:val="24"/>
          <w:szCs w:val="24"/>
        </w:rPr>
        <w:t xml:space="preserve"> </w:t>
      </w:r>
    </w:p>
    <w:p w:rsidR="00C523BD" w:rsidP="57116DB0" w:rsidRDefault="001449D4" w14:paraId="09BE2671" w14:textId="07F820DC">
      <w:pPr>
        <w:spacing w:line="360" w:lineRule="auto"/>
        <w:rPr>
          <w:rFonts w:ascii="Calibri" w:hAnsi="Calibri" w:eastAsia="Calibri" w:cs="Calibri"/>
          <w:sz w:val="24"/>
          <w:szCs w:val="24"/>
        </w:rPr>
      </w:pPr>
    </w:p>
    <w:p w:rsidR="00C523BD" w:rsidP="7F66ADEC" w:rsidRDefault="001449D4" w14:paraId="08D5669E" w14:textId="2F7380B4">
      <w:pPr>
        <w:spacing w:line="360" w:lineRule="auto"/>
      </w:pPr>
      <w:r w:rsidRPr="57116DB0" w:rsidR="001449D4">
        <w:rPr>
          <w:rFonts w:ascii="Calibri" w:hAnsi="Calibri" w:eastAsia="Calibri" w:cs="Calibri"/>
          <w:sz w:val="24"/>
          <w:szCs w:val="24"/>
        </w:rPr>
        <w:t xml:space="preserve">Now, the second patient, the baby, the clinical assessment is, again, </w:t>
      </w:r>
      <w:r w:rsidRPr="57116DB0" w:rsidR="001449D4">
        <w:rPr>
          <w:rFonts w:ascii="Calibri" w:hAnsi="Calibri" w:eastAsia="Calibri" w:cs="Calibri"/>
          <w:sz w:val="24"/>
          <w:szCs w:val="24"/>
        </w:rPr>
        <w:t>very similar</w:t>
      </w:r>
      <w:r w:rsidRPr="57116DB0" w:rsidR="001449D4">
        <w:rPr>
          <w:rFonts w:ascii="Calibri" w:hAnsi="Calibri" w:eastAsia="Calibri" w:cs="Calibri"/>
          <w:sz w:val="24"/>
          <w:szCs w:val="24"/>
        </w:rPr>
        <w:t xml:space="preserve"> to what </w:t>
      </w:r>
      <w:r w:rsidRPr="57116DB0" w:rsidR="001449D4">
        <w:rPr>
          <w:rFonts w:ascii="Calibri" w:hAnsi="Calibri" w:eastAsia="Calibri" w:cs="Calibri"/>
          <w:sz w:val="24"/>
          <w:szCs w:val="24"/>
        </w:rPr>
        <w:t>you've</w:t>
      </w:r>
      <w:r w:rsidRPr="57116DB0" w:rsidR="001449D4">
        <w:rPr>
          <w:rFonts w:ascii="Calibri" w:hAnsi="Calibri" w:eastAsia="Calibri" w:cs="Calibri"/>
          <w:sz w:val="24"/>
          <w:szCs w:val="24"/>
        </w:rPr>
        <w:t xml:space="preserve"> done before. A conversation about fetal movements and then the obstetric abdominal examination, looking to see if fetal size is </w:t>
      </w:r>
      <w:r w:rsidRPr="57116DB0" w:rsidR="001449D4">
        <w:rPr>
          <w:rFonts w:ascii="Calibri" w:hAnsi="Calibri" w:eastAsia="Calibri" w:cs="Calibri"/>
          <w:sz w:val="24"/>
          <w:szCs w:val="24"/>
        </w:rPr>
        <w:t>appropriate</w:t>
      </w:r>
      <w:r w:rsidRPr="57116DB0" w:rsidR="001449D4">
        <w:rPr>
          <w:rFonts w:ascii="Calibri" w:hAnsi="Calibri" w:eastAsia="Calibri" w:cs="Calibri"/>
          <w:sz w:val="24"/>
          <w:szCs w:val="24"/>
        </w:rPr>
        <w:t>, if the head is the presenting part, and whether this is fixed in the pelvis.</w:t>
      </w:r>
    </w:p>
    <w:p w:rsidR="00C523BD" w:rsidP="7F66ADEC" w:rsidRDefault="00C523BD" w14:paraId="41C8F396" w14:textId="77777777">
      <w:pPr>
        <w:spacing w:line="360" w:lineRule="auto"/>
      </w:pPr>
    </w:p>
    <w:p w:rsidR="00C523BD" w:rsidP="57116DB0" w:rsidRDefault="001449D4" w14:paraId="2F94491D" w14:textId="6DE6E1D4">
      <w:pPr>
        <w:spacing w:line="360" w:lineRule="auto"/>
        <w:rPr>
          <w:rFonts w:ascii="Calibri" w:hAnsi="Calibri" w:eastAsia="Calibri" w:cs="Calibri"/>
          <w:sz w:val="24"/>
          <w:szCs w:val="24"/>
        </w:rPr>
      </w:pP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w:t>
      </w:r>
      <w:r w:rsidRPr="57116DB0" w:rsidR="001449D4">
        <w:rPr>
          <w:rFonts w:ascii="Calibri" w:hAnsi="Calibri" w:eastAsia="Calibri" w:cs="Calibri"/>
          <w:sz w:val="24"/>
          <w:szCs w:val="24"/>
        </w:rPr>
        <w:t>reduce</w:t>
      </w:r>
      <w:r w:rsidRPr="57116DB0" w:rsidR="55C06E2B">
        <w:rPr>
          <w:rFonts w:ascii="Calibri" w:hAnsi="Calibri" w:eastAsia="Calibri" w:cs="Calibri"/>
          <w:sz w:val="24"/>
          <w:szCs w:val="24"/>
        </w:rPr>
        <w:t>d</w:t>
      </w:r>
      <w:r w:rsidRPr="57116DB0" w:rsidR="001449D4">
        <w:rPr>
          <w:rFonts w:ascii="Calibri" w:hAnsi="Calibri" w:eastAsia="Calibri" w:cs="Calibri"/>
          <w:sz w:val="24"/>
          <w:szCs w:val="24"/>
        </w:rPr>
        <w:t xml:space="preserve"> fetal movements when a woman's already post-term might be sufficient reason to induce labour. If the fetus is clinically small, again, that might be a reason to prompt a discussion about labour induction sooner rather than later, with or without same-day testing with </w:t>
      </w:r>
      <w:r w:rsidRPr="57116DB0" w:rsidR="6338BCF3">
        <w:rPr>
          <w:rFonts w:ascii="Calibri" w:hAnsi="Calibri" w:eastAsia="Calibri" w:cs="Calibri"/>
          <w:sz w:val="24"/>
          <w:szCs w:val="24"/>
        </w:rPr>
        <w:t>cardiotocography</w:t>
      </w:r>
      <w:r w:rsidRPr="57116DB0" w:rsidR="001449D4">
        <w:rPr>
          <w:rFonts w:ascii="Calibri" w:hAnsi="Calibri" w:eastAsia="Calibri" w:cs="Calibri"/>
          <w:sz w:val="24"/>
          <w:szCs w:val="24"/>
        </w:rPr>
        <w:t xml:space="preserve"> and ultrasound assessment for amniotic fluid. </w:t>
      </w:r>
    </w:p>
    <w:p w:rsidR="00C523BD" w:rsidP="57116DB0" w:rsidRDefault="001449D4" w14:paraId="60FB8551" w14:textId="61161F23">
      <w:pPr>
        <w:spacing w:line="360" w:lineRule="auto"/>
        <w:rPr>
          <w:rFonts w:ascii="Calibri" w:hAnsi="Calibri" w:eastAsia="Calibri" w:cs="Calibri"/>
          <w:sz w:val="24"/>
          <w:szCs w:val="24"/>
        </w:rPr>
      </w:pPr>
    </w:p>
    <w:p w:rsidR="00C523BD" w:rsidP="57116DB0" w:rsidRDefault="001449D4" w14:paraId="3E11B42E" w14:textId="13056956">
      <w:pPr>
        <w:spacing w:line="360" w:lineRule="auto"/>
        <w:rPr>
          <w:rFonts w:ascii="Calibri" w:hAnsi="Calibri" w:eastAsia="Calibri" w:cs="Calibri"/>
          <w:sz w:val="24"/>
          <w:szCs w:val="24"/>
        </w:rPr>
      </w:pP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women have different views about what they would like to do if </w:t>
      </w:r>
      <w:r w:rsidRPr="57116DB0" w:rsidR="001449D4">
        <w:rPr>
          <w:rFonts w:ascii="Calibri" w:hAnsi="Calibri" w:eastAsia="Calibri" w:cs="Calibri"/>
          <w:sz w:val="24"/>
          <w:szCs w:val="24"/>
        </w:rPr>
        <w:t>they're</w:t>
      </w:r>
      <w:r w:rsidRPr="57116DB0" w:rsidR="001449D4">
        <w:rPr>
          <w:rFonts w:ascii="Calibri" w:hAnsi="Calibri" w:eastAsia="Calibri" w:cs="Calibri"/>
          <w:sz w:val="24"/>
          <w:szCs w:val="24"/>
        </w:rPr>
        <w:t xml:space="preserve"> still pregnant at </w:t>
      </w:r>
      <w:r w:rsidRPr="57116DB0" w:rsidR="001449D4">
        <w:rPr>
          <w:rFonts w:ascii="Calibri" w:hAnsi="Calibri" w:eastAsia="Calibri" w:cs="Calibri"/>
          <w:sz w:val="24"/>
          <w:szCs w:val="24"/>
        </w:rPr>
        <w:t>41 weeks</w:t>
      </w:r>
      <w:r w:rsidRPr="57116DB0" w:rsidR="001449D4">
        <w:rPr>
          <w:rFonts w:ascii="Calibri" w:hAnsi="Calibri" w:eastAsia="Calibri" w:cs="Calibri"/>
          <w:sz w:val="24"/>
          <w:szCs w:val="24"/>
        </w:rPr>
        <w:t>.</w:t>
      </w:r>
      <w:r w:rsidRPr="57116DB0" w:rsidR="051117A2">
        <w:rPr>
          <w:rFonts w:ascii="Calibri" w:hAnsi="Calibri" w:eastAsia="Calibri" w:cs="Calibri"/>
          <w:sz w:val="24"/>
          <w:szCs w:val="24"/>
        </w:rPr>
        <w:t xml:space="preserve"> </w:t>
      </w:r>
      <w:r w:rsidRPr="57116DB0" w:rsidR="001449D4">
        <w:rPr>
          <w:rFonts w:ascii="Calibri" w:hAnsi="Calibri" w:eastAsia="Calibri" w:cs="Calibri"/>
          <w:sz w:val="24"/>
          <w:szCs w:val="24"/>
        </w:rPr>
        <w:t xml:space="preserve">Most women are prepared to be a mother, but exactly when, they may have different ideas. Some will have </w:t>
      </w:r>
      <w:r w:rsidRPr="57116DB0" w:rsidR="001449D4">
        <w:rPr>
          <w:rFonts w:ascii="Calibri" w:hAnsi="Calibri" w:eastAsia="Calibri" w:cs="Calibri"/>
          <w:sz w:val="24"/>
          <w:szCs w:val="24"/>
        </w:rPr>
        <w:t>a strong desire</w:t>
      </w:r>
      <w:r w:rsidRPr="57116DB0" w:rsidR="001449D4">
        <w:rPr>
          <w:rFonts w:ascii="Calibri" w:hAnsi="Calibri" w:eastAsia="Calibri" w:cs="Calibri"/>
          <w:sz w:val="24"/>
          <w:szCs w:val="24"/>
        </w:rPr>
        <w:t xml:space="preserve"> to </w:t>
      </w:r>
      <w:r w:rsidRPr="57116DB0" w:rsidR="001449D4">
        <w:rPr>
          <w:rFonts w:ascii="Calibri" w:hAnsi="Calibri" w:eastAsia="Calibri" w:cs="Calibri"/>
          <w:sz w:val="24"/>
          <w:szCs w:val="24"/>
        </w:rPr>
        <w:t>wait</w:t>
      </w:r>
      <w:r w:rsidRPr="57116DB0" w:rsidR="001449D4">
        <w:rPr>
          <w:rFonts w:ascii="Calibri" w:hAnsi="Calibri" w:eastAsia="Calibri" w:cs="Calibri"/>
          <w:sz w:val="24"/>
          <w:szCs w:val="24"/>
        </w:rPr>
        <w:t xml:space="preserve"> spontaneous onset of labour so that the baby chooses her own birthday. Conversely, other women prefer a planned birth.</w:t>
      </w:r>
      <w:r w:rsidRPr="57116DB0" w:rsidR="36E19106">
        <w:rPr>
          <w:rFonts w:ascii="Calibri" w:hAnsi="Calibri" w:eastAsia="Calibri" w:cs="Calibri"/>
          <w:sz w:val="24"/>
          <w:szCs w:val="24"/>
        </w:rPr>
        <w:t xml:space="preserve"> </w:t>
      </w:r>
      <w:r w:rsidRPr="57116DB0" w:rsidR="001449D4">
        <w:rPr>
          <w:rFonts w:ascii="Calibri" w:hAnsi="Calibri" w:eastAsia="Calibri" w:cs="Calibri"/>
          <w:sz w:val="24"/>
          <w:szCs w:val="24"/>
        </w:rPr>
        <w:t xml:space="preserve">That may be for individual reasons such as arranging childcare, for </w:t>
      </w:r>
      <w:r w:rsidRPr="57116DB0" w:rsidR="001449D4">
        <w:rPr>
          <w:rFonts w:ascii="Calibri" w:hAnsi="Calibri" w:eastAsia="Calibri" w:cs="Calibri"/>
          <w:sz w:val="24"/>
          <w:szCs w:val="24"/>
        </w:rPr>
        <w:t>paternity leave</w:t>
      </w:r>
      <w:r w:rsidRPr="57116DB0" w:rsidR="001449D4">
        <w:rPr>
          <w:rFonts w:ascii="Calibri" w:hAnsi="Calibri" w:eastAsia="Calibri" w:cs="Calibri"/>
          <w:sz w:val="24"/>
          <w:szCs w:val="24"/>
        </w:rPr>
        <w:t xml:space="preserve">, or </w:t>
      </w:r>
      <w:r w:rsidRPr="57116DB0" w:rsidR="001449D4">
        <w:rPr>
          <w:rFonts w:ascii="Calibri" w:hAnsi="Calibri" w:eastAsia="Calibri" w:cs="Calibri"/>
          <w:sz w:val="24"/>
          <w:szCs w:val="24"/>
        </w:rPr>
        <w:t>they're</w:t>
      </w:r>
      <w:r w:rsidRPr="57116DB0" w:rsidR="001449D4">
        <w:rPr>
          <w:rFonts w:ascii="Calibri" w:hAnsi="Calibri" w:eastAsia="Calibri" w:cs="Calibri"/>
          <w:sz w:val="24"/>
          <w:szCs w:val="24"/>
        </w:rPr>
        <w:t xml:space="preserve"> simply sick of the discomforts of late pregnancy. </w:t>
      </w:r>
    </w:p>
    <w:p w:rsidR="00C523BD" w:rsidP="57116DB0" w:rsidRDefault="001449D4" w14:paraId="6CBBA2CF" w14:textId="34945DBB">
      <w:pPr>
        <w:spacing w:line="360" w:lineRule="auto"/>
        <w:rPr>
          <w:rFonts w:ascii="Calibri" w:hAnsi="Calibri" w:eastAsia="Calibri" w:cs="Calibri"/>
          <w:sz w:val="24"/>
          <w:szCs w:val="24"/>
        </w:rPr>
      </w:pPr>
    </w:p>
    <w:p w:rsidR="00C523BD" w:rsidP="57116DB0" w:rsidRDefault="001449D4" w14:paraId="3B61D869" w14:textId="27FA613E">
      <w:pPr>
        <w:spacing w:line="360" w:lineRule="auto"/>
        <w:rPr>
          <w:rFonts w:ascii="Calibri" w:hAnsi="Calibri" w:eastAsia="Calibri" w:cs="Calibri"/>
          <w:sz w:val="24"/>
          <w:szCs w:val="24"/>
        </w:rPr>
      </w:pPr>
      <w:r w:rsidRPr="57116DB0" w:rsidR="001449D4">
        <w:rPr>
          <w:rFonts w:ascii="Calibri" w:hAnsi="Calibri" w:eastAsia="Calibri" w:cs="Calibri"/>
          <w:sz w:val="24"/>
          <w:szCs w:val="24"/>
        </w:rPr>
        <w:t xml:space="preserve">The next step is </w:t>
      </w:r>
      <w:r w:rsidRPr="57116DB0" w:rsidR="001449D4">
        <w:rPr>
          <w:rFonts w:ascii="Calibri" w:hAnsi="Calibri" w:eastAsia="Calibri" w:cs="Calibri"/>
          <w:sz w:val="24"/>
          <w:szCs w:val="24"/>
        </w:rPr>
        <w:t>similar to</w:t>
      </w:r>
      <w:r w:rsidRPr="57116DB0" w:rsidR="001449D4">
        <w:rPr>
          <w:rFonts w:ascii="Calibri" w:hAnsi="Calibri" w:eastAsia="Calibri" w:cs="Calibri"/>
          <w:sz w:val="24"/>
          <w:szCs w:val="24"/>
        </w:rPr>
        <w:t xml:space="preserve"> what </w:t>
      </w:r>
      <w:r w:rsidRPr="57116DB0" w:rsidR="001449D4">
        <w:rPr>
          <w:rFonts w:ascii="Calibri" w:hAnsi="Calibri" w:eastAsia="Calibri" w:cs="Calibri"/>
          <w:sz w:val="24"/>
          <w:szCs w:val="24"/>
        </w:rPr>
        <w:t>you've</w:t>
      </w:r>
      <w:r w:rsidRPr="57116DB0" w:rsidR="001449D4">
        <w:rPr>
          <w:rFonts w:ascii="Calibri" w:hAnsi="Calibri" w:eastAsia="Calibri" w:cs="Calibri"/>
          <w:sz w:val="24"/>
          <w:szCs w:val="24"/>
        </w:rPr>
        <w:t xml:space="preserve"> done before, just checking on </w:t>
      </w:r>
      <w:r w:rsidRPr="57116DB0" w:rsidR="001449D4">
        <w:rPr>
          <w:rFonts w:ascii="Calibri" w:hAnsi="Calibri" w:eastAsia="Calibri" w:cs="Calibri"/>
          <w:sz w:val="24"/>
          <w:szCs w:val="24"/>
        </w:rPr>
        <w:t>previous</w:t>
      </w:r>
      <w:r w:rsidRPr="57116DB0" w:rsidR="001449D4">
        <w:rPr>
          <w:rFonts w:ascii="Calibri" w:hAnsi="Calibri" w:eastAsia="Calibri" w:cs="Calibri"/>
          <w:sz w:val="24"/>
          <w:szCs w:val="24"/>
        </w:rPr>
        <w:t xml:space="preserve"> test results. But in terms of planning further testing, check with your local hospital guidance about post-term monitoring.</w:t>
      </w:r>
      <w:r w:rsidRPr="57116DB0" w:rsidR="0415A981">
        <w:rPr>
          <w:rFonts w:ascii="Calibri" w:hAnsi="Calibri" w:eastAsia="Calibri" w:cs="Calibri"/>
          <w:sz w:val="24"/>
          <w:szCs w:val="24"/>
        </w:rPr>
        <w:t xml:space="preserve"> </w:t>
      </w:r>
      <w:r w:rsidRPr="57116DB0" w:rsidR="001449D4">
        <w:rPr>
          <w:rFonts w:ascii="Calibri" w:hAnsi="Calibri" w:eastAsia="Calibri" w:cs="Calibri"/>
          <w:sz w:val="24"/>
          <w:szCs w:val="24"/>
        </w:rPr>
        <w:t xml:space="preserve">In all hospitals, there will be something guiding to help us as clinicians exclude late-onset placental insufficiency. </w:t>
      </w:r>
    </w:p>
    <w:p w:rsidR="00C523BD" w:rsidP="57116DB0" w:rsidRDefault="001449D4" w14:paraId="6B97435C" w14:textId="5CD9C0DA">
      <w:pPr>
        <w:spacing w:line="360" w:lineRule="auto"/>
        <w:rPr>
          <w:rFonts w:ascii="Calibri" w:hAnsi="Calibri" w:eastAsia="Calibri" w:cs="Calibri"/>
          <w:sz w:val="24"/>
          <w:szCs w:val="24"/>
        </w:rPr>
      </w:pPr>
    </w:p>
    <w:p w:rsidR="00C523BD" w:rsidP="57116DB0" w:rsidRDefault="001449D4" w14:paraId="4AD02574" w14:textId="0C2E4B6C">
      <w:pPr>
        <w:spacing w:line="360" w:lineRule="auto"/>
        <w:rPr>
          <w:rFonts w:ascii="Calibri" w:hAnsi="Calibri" w:eastAsia="Calibri" w:cs="Calibri"/>
          <w:sz w:val="24"/>
          <w:szCs w:val="24"/>
        </w:rPr>
      </w:pP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a typical testing regime at the time of dictating would be second daily CTGs, the CTGs being a short-term test of placental health and an ultrasound assessment of amniotic fluid volume on the same day, which is a test for medium-term placental function. Most hospitals </w:t>
      </w:r>
      <w:r w:rsidRPr="57116DB0" w:rsidR="001449D4">
        <w:rPr>
          <w:rFonts w:ascii="Calibri" w:hAnsi="Calibri" w:eastAsia="Calibri" w:cs="Calibri"/>
          <w:sz w:val="24"/>
          <w:szCs w:val="24"/>
        </w:rPr>
        <w:t>wouldn't</w:t>
      </w:r>
      <w:r w:rsidRPr="57116DB0" w:rsidR="001449D4">
        <w:rPr>
          <w:rFonts w:ascii="Calibri" w:hAnsi="Calibri" w:eastAsia="Calibri" w:cs="Calibri"/>
          <w:sz w:val="24"/>
          <w:szCs w:val="24"/>
        </w:rPr>
        <w:t xml:space="preserve"> recommend a growth scan when birth is going to be within a week anyway because birth weight of the newborn is by</w:t>
      </w:r>
      <w:r w:rsidRPr="57116DB0" w:rsidR="001449D4">
        <w:rPr>
          <w:rFonts w:ascii="Calibri" w:hAnsi="Calibri" w:eastAsia="Calibri" w:cs="Calibri"/>
          <w:sz w:val="24"/>
          <w:szCs w:val="24"/>
        </w:rPr>
        <w:t xml:space="preserve"> definition </w:t>
      </w:r>
      <w:r w:rsidRPr="57116DB0" w:rsidR="001449D4">
        <w:rPr>
          <w:rFonts w:ascii="Calibri" w:hAnsi="Calibri" w:eastAsia="Calibri" w:cs="Calibri"/>
          <w:sz w:val="24"/>
          <w:szCs w:val="24"/>
        </w:rPr>
        <w:t>accurate</w:t>
      </w:r>
      <w:r w:rsidRPr="57116DB0" w:rsidR="001449D4">
        <w:rPr>
          <w:rFonts w:ascii="Calibri" w:hAnsi="Calibri" w:eastAsia="Calibri" w:cs="Calibri"/>
          <w:sz w:val="24"/>
          <w:szCs w:val="24"/>
        </w:rPr>
        <w:t xml:space="preserve">, </w:t>
      </w:r>
      <w:r w:rsidRPr="57116DB0" w:rsidR="001449D4">
        <w:rPr>
          <w:rFonts w:ascii="Calibri" w:hAnsi="Calibri" w:eastAsia="Calibri" w:cs="Calibri"/>
          <w:sz w:val="24"/>
          <w:szCs w:val="24"/>
        </w:rPr>
        <w:t>whereas</w:t>
      </w:r>
      <w:r w:rsidRPr="57116DB0" w:rsidR="001449D4">
        <w:rPr>
          <w:rFonts w:ascii="Calibri" w:hAnsi="Calibri" w:eastAsia="Calibri" w:cs="Calibri"/>
          <w:sz w:val="24"/>
          <w:szCs w:val="24"/>
        </w:rPr>
        <w:t xml:space="preserve"> the fetal weight estimates are an inaccuracy, which means </w:t>
      </w:r>
      <w:r w:rsidRPr="57116DB0" w:rsidR="001449D4">
        <w:rPr>
          <w:rFonts w:ascii="Calibri" w:hAnsi="Calibri" w:eastAsia="Calibri" w:cs="Calibri"/>
          <w:sz w:val="24"/>
          <w:szCs w:val="24"/>
        </w:rPr>
        <w:t>it's</w:t>
      </w:r>
      <w:r w:rsidRPr="57116DB0" w:rsidR="001449D4">
        <w:rPr>
          <w:rFonts w:ascii="Calibri" w:hAnsi="Calibri" w:eastAsia="Calibri" w:cs="Calibri"/>
          <w:sz w:val="24"/>
          <w:szCs w:val="24"/>
        </w:rPr>
        <w:t xml:space="preserve"> not very clinically helpful to do a growth scan after </w:t>
      </w:r>
      <w:r w:rsidRPr="57116DB0" w:rsidR="001449D4">
        <w:rPr>
          <w:rFonts w:ascii="Calibri" w:hAnsi="Calibri" w:eastAsia="Calibri" w:cs="Calibri"/>
          <w:sz w:val="24"/>
          <w:szCs w:val="24"/>
        </w:rPr>
        <w:t>40 weeks</w:t>
      </w:r>
      <w:r w:rsidRPr="57116DB0" w:rsidR="001449D4">
        <w:rPr>
          <w:rFonts w:ascii="Calibri" w:hAnsi="Calibri" w:eastAsia="Calibri" w:cs="Calibri"/>
          <w:sz w:val="24"/>
          <w:szCs w:val="24"/>
        </w:rPr>
        <w:t>.</w:t>
      </w:r>
      <w:r w:rsidRPr="57116DB0" w:rsidR="4E232074">
        <w:rPr>
          <w:rFonts w:ascii="Calibri" w:hAnsi="Calibri" w:eastAsia="Calibri" w:cs="Calibri"/>
          <w:sz w:val="24"/>
          <w:szCs w:val="24"/>
        </w:rPr>
        <w:t xml:space="preserve"> </w:t>
      </w: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if your hospital has a fetal monitoring unit or pregnancy day assessment unit, </w:t>
      </w:r>
      <w:r w:rsidRPr="57116DB0" w:rsidR="001449D4">
        <w:rPr>
          <w:rFonts w:ascii="Calibri" w:hAnsi="Calibri" w:eastAsia="Calibri" w:cs="Calibri"/>
          <w:sz w:val="24"/>
          <w:szCs w:val="24"/>
        </w:rPr>
        <w:t>you'll</w:t>
      </w:r>
      <w:r w:rsidRPr="57116DB0" w:rsidR="001449D4">
        <w:rPr>
          <w:rFonts w:ascii="Calibri" w:hAnsi="Calibri" w:eastAsia="Calibri" w:cs="Calibri"/>
          <w:sz w:val="24"/>
          <w:szCs w:val="24"/>
        </w:rPr>
        <w:t xml:space="preserve"> </w:t>
      </w:r>
      <w:r w:rsidRPr="57116DB0" w:rsidR="001449D4">
        <w:rPr>
          <w:rFonts w:ascii="Calibri" w:hAnsi="Calibri" w:eastAsia="Calibri" w:cs="Calibri"/>
          <w:sz w:val="24"/>
          <w:szCs w:val="24"/>
        </w:rPr>
        <w:t>probably find</w:t>
      </w:r>
      <w:r w:rsidRPr="57116DB0" w:rsidR="001449D4">
        <w:rPr>
          <w:rFonts w:ascii="Calibri" w:hAnsi="Calibri" w:eastAsia="Calibri" w:cs="Calibri"/>
          <w:sz w:val="24"/>
          <w:szCs w:val="24"/>
        </w:rPr>
        <w:t xml:space="preserve"> quite a few women attend there having post-term monitoring. </w:t>
      </w:r>
    </w:p>
    <w:p w:rsidR="00C523BD" w:rsidP="57116DB0" w:rsidRDefault="001449D4" w14:paraId="5475B88C" w14:textId="75A09763">
      <w:pPr>
        <w:spacing w:line="360" w:lineRule="auto"/>
        <w:rPr>
          <w:rFonts w:ascii="Calibri" w:hAnsi="Calibri" w:eastAsia="Calibri" w:cs="Calibri"/>
          <w:sz w:val="24"/>
          <w:szCs w:val="24"/>
        </w:rPr>
      </w:pPr>
    </w:p>
    <w:p w:rsidR="00C523BD" w:rsidP="57116DB0" w:rsidRDefault="001449D4" w14:paraId="067B382B" w14:textId="6F06559C">
      <w:pPr>
        <w:spacing w:line="360" w:lineRule="auto"/>
        <w:rPr>
          <w:rFonts w:ascii="Calibri" w:hAnsi="Calibri" w:eastAsia="Calibri" w:cs="Calibri"/>
          <w:sz w:val="24"/>
          <w:szCs w:val="24"/>
        </w:rPr>
      </w:pPr>
      <w:r w:rsidRPr="57116DB0" w:rsidR="001449D4">
        <w:rPr>
          <w:rFonts w:ascii="Calibri" w:hAnsi="Calibri" w:eastAsia="Calibri" w:cs="Calibri"/>
          <w:sz w:val="24"/>
          <w:szCs w:val="24"/>
        </w:rPr>
        <w:t>OK, then the question of a stretch and sweep. The woman's doctor or midwife might offer her this.</w:t>
      </w:r>
      <w:r w:rsidRPr="57116DB0" w:rsidR="18BA1B0D">
        <w:rPr>
          <w:rFonts w:ascii="Calibri" w:hAnsi="Calibri" w:eastAsia="Calibri" w:cs="Calibri"/>
          <w:sz w:val="24"/>
          <w:szCs w:val="24"/>
        </w:rPr>
        <w:t xml:space="preserve"> </w:t>
      </w:r>
      <w:r w:rsidRPr="57116DB0" w:rsidR="001449D4">
        <w:rPr>
          <w:rFonts w:ascii="Calibri" w:hAnsi="Calibri" w:eastAsia="Calibri" w:cs="Calibri"/>
          <w:sz w:val="24"/>
          <w:szCs w:val="24"/>
        </w:rPr>
        <w:t xml:space="preserve">What does this mean? </w:t>
      </w:r>
      <w:r w:rsidRPr="57116DB0" w:rsidR="001449D4">
        <w:rPr>
          <w:rFonts w:ascii="Calibri" w:hAnsi="Calibri" w:eastAsia="Calibri" w:cs="Calibri"/>
          <w:sz w:val="24"/>
          <w:szCs w:val="24"/>
        </w:rPr>
        <w:t>It's</w:t>
      </w:r>
      <w:r w:rsidRPr="57116DB0" w:rsidR="001449D4">
        <w:rPr>
          <w:rFonts w:ascii="Calibri" w:hAnsi="Calibri" w:eastAsia="Calibri" w:cs="Calibri"/>
          <w:sz w:val="24"/>
          <w:szCs w:val="24"/>
        </w:rPr>
        <w:t xml:space="preserve"> shorthand for when that maternity practitioner inserts one or two gloved fingers into the woman's vagina to palpate the cervix, aiming to stretch. </w:t>
      </w:r>
      <w:r w:rsidRPr="57116DB0" w:rsidR="001449D4">
        <w:rPr>
          <w:rFonts w:ascii="Calibri" w:hAnsi="Calibri" w:eastAsia="Calibri" w:cs="Calibri"/>
          <w:sz w:val="24"/>
          <w:szCs w:val="24"/>
        </w:rPr>
        <w:t>Here's</w:t>
      </w:r>
      <w:r w:rsidRPr="57116DB0" w:rsidR="001449D4">
        <w:rPr>
          <w:rFonts w:ascii="Calibri" w:hAnsi="Calibri" w:eastAsia="Calibri" w:cs="Calibri"/>
          <w:sz w:val="24"/>
          <w:szCs w:val="24"/>
        </w:rPr>
        <w:t xml:space="preserve"> the stretch bit. Stretch the cervical canal and sweep.</w:t>
      </w:r>
      <w:r w:rsidRPr="57116DB0" w:rsidR="17247DA9">
        <w:rPr>
          <w:rFonts w:ascii="Calibri" w:hAnsi="Calibri" w:eastAsia="Calibri" w:cs="Calibri"/>
          <w:sz w:val="24"/>
          <w:szCs w:val="24"/>
        </w:rPr>
        <w:t xml:space="preserve"> </w:t>
      </w:r>
      <w:r w:rsidRPr="57116DB0" w:rsidR="001449D4">
        <w:rPr>
          <w:rFonts w:ascii="Calibri" w:hAnsi="Calibri" w:eastAsia="Calibri" w:cs="Calibri"/>
          <w:sz w:val="24"/>
          <w:szCs w:val="24"/>
        </w:rPr>
        <w:t xml:space="preserve">What do they sweep? They sweep with their fingers the membranes, which are sitting </w:t>
      </w:r>
      <w:r w:rsidRPr="57116DB0" w:rsidR="001449D4">
        <w:rPr>
          <w:rFonts w:ascii="Calibri" w:hAnsi="Calibri" w:eastAsia="Calibri" w:cs="Calibri"/>
          <w:sz w:val="24"/>
          <w:szCs w:val="24"/>
        </w:rPr>
        <w:t>somewhat attached</w:t>
      </w:r>
      <w:r w:rsidRPr="57116DB0" w:rsidR="001449D4">
        <w:rPr>
          <w:rFonts w:ascii="Calibri" w:hAnsi="Calibri" w:eastAsia="Calibri" w:cs="Calibri"/>
          <w:sz w:val="24"/>
          <w:szCs w:val="24"/>
        </w:rPr>
        <w:t xml:space="preserve"> over the lower uterine segment and internal cervical </w:t>
      </w:r>
      <w:r w:rsidRPr="57116DB0" w:rsidR="10AE0DAE">
        <w:rPr>
          <w:rFonts w:ascii="Calibri" w:hAnsi="Calibri" w:eastAsia="Calibri" w:cs="Calibri"/>
          <w:sz w:val="24"/>
          <w:szCs w:val="24"/>
        </w:rPr>
        <w:t>o</w:t>
      </w:r>
      <w:r w:rsidRPr="57116DB0" w:rsidR="001449D4">
        <w:rPr>
          <w:rFonts w:ascii="Calibri" w:hAnsi="Calibri" w:eastAsia="Calibri" w:cs="Calibri"/>
          <w:sz w:val="24"/>
          <w:szCs w:val="24"/>
        </w:rPr>
        <w:t xml:space="preserve">s. </w:t>
      </w:r>
      <w:r w:rsidRPr="57116DB0" w:rsidR="001449D4">
        <w:rPr>
          <w:rFonts w:ascii="Calibri" w:hAnsi="Calibri" w:eastAsia="Calibri" w:cs="Calibri"/>
          <w:sz w:val="24"/>
          <w:szCs w:val="24"/>
        </w:rPr>
        <w:t>So</w:t>
      </w:r>
      <w:r w:rsidRPr="57116DB0" w:rsidR="001449D4">
        <w:rPr>
          <w:rFonts w:ascii="Calibri" w:hAnsi="Calibri" w:eastAsia="Calibri" w:cs="Calibri"/>
          <w:sz w:val="24"/>
          <w:szCs w:val="24"/>
        </w:rPr>
        <w:t xml:space="preserve"> stretch the cervix, sweep the membranes. Stretch and sweep.</w:t>
      </w:r>
    </w:p>
    <w:p w:rsidR="00C523BD" w:rsidP="7F66ADEC" w:rsidRDefault="00C523BD" w14:paraId="3DEEC669" w14:textId="77777777">
      <w:pPr>
        <w:spacing w:line="360" w:lineRule="auto"/>
      </w:pPr>
    </w:p>
    <w:p w:rsidR="00C523BD" w:rsidP="7F66ADEC" w:rsidRDefault="001449D4" w14:paraId="60B29C7D" w14:textId="54FC5B77">
      <w:pPr>
        <w:spacing w:line="360" w:lineRule="auto"/>
      </w:pPr>
      <w:r w:rsidRPr="57116DB0" w:rsidR="001449D4">
        <w:rPr>
          <w:rFonts w:ascii="Calibri" w:hAnsi="Calibri" w:eastAsia="Calibri" w:cs="Calibri"/>
          <w:sz w:val="24"/>
          <w:szCs w:val="24"/>
        </w:rPr>
        <w:t xml:space="preserve">You all know that examinations in general and particularly sensitive examinations such as </w:t>
      </w:r>
      <w:r w:rsidRPr="57116DB0" w:rsidR="001449D4">
        <w:rPr>
          <w:rFonts w:ascii="Calibri" w:hAnsi="Calibri" w:eastAsia="Calibri" w:cs="Calibri"/>
          <w:sz w:val="24"/>
          <w:szCs w:val="24"/>
        </w:rPr>
        <w:t>stretch</w:t>
      </w:r>
      <w:r w:rsidRPr="57116DB0" w:rsidR="001449D4">
        <w:rPr>
          <w:rFonts w:ascii="Calibri" w:hAnsi="Calibri" w:eastAsia="Calibri" w:cs="Calibri"/>
          <w:sz w:val="24"/>
          <w:szCs w:val="24"/>
        </w:rPr>
        <w:t xml:space="preserve"> and sweep need a conversation beforehand to check that the woman consents to the examination which is proposed. The pros of having a stretch and sweep are, first, it can promote labour onset with</w:t>
      </w:r>
      <w:r w:rsidRPr="57116DB0" w:rsidR="225D2BBD">
        <w:rPr>
          <w:rFonts w:ascii="Calibri" w:hAnsi="Calibri" w:eastAsia="Calibri" w:cs="Calibri"/>
          <w:sz w:val="24"/>
          <w:szCs w:val="24"/>
        </w:rPr>
        <w:t>out</w:t>
      </w:r>
      <w:r w:rsidRPr="57116DB0" w:rsidR="001449D4">
        <w:rPr>
          <w:rFonts w:ascii="Calibri" w:hAnsi="Calibri" w:eastAsia="Calibri" w:cs="Calibri"/>
          <w:sz w:val="24"/>
          <w:szCs w:val="24"/>
        </w:rPr>
        <w:t xml:space="preserve"> medications, and second, the person doing the stretch and sweep can tell the woman about the woman's cervical ripeness or bishop score. And this information would be needed if there was going to be a labour induction b</w:t>
      </w:r>
      <w:r w:rsidRPr="57116DB0" w:rsidR="001449D4">
        <w:rPr>
          <w:rFonts w:ascii="Calibri" w:hAnsi="Calibri" w:eastAsia="Calibri" w:cs="Calibri"/>
          <w:sz w:val="24"/>
          <w:szCs w:val="24"/>
        </w:rPr>
        <w:t>ecause the technique of labour induction depends on if the woman's cervix is unripe with a low bishop score or ripe with a high bishop score.</w:t>
      </w:r>
    </w:p>
    <w:p w:rsidR="00C523BD" w:rsidP="7F66ADEC" w:rsidRDefault="00C523BD" w14:paraId="3656B9AB" w14:textId="77777777">
      <w:pPr>
        <w:spacing w:line="360" w:lineRule="auto"/>
      </w:pPr>
    </w:p>
    <w:p w:rsidR="00C523BD" w:rsidP="7F66ADEC" w:rsidRDefault="001449D4" w14:paraId="240D5FEB" w14:textId="0C1B02E8">
      <w:pPr>
        <w:spacing w:line="360" w:lineRule="auto"/>
      </w:pPr>
      <w:r w:rsidRPr="57116DB0" w:rsidR="001449D4">
        <w:rPr>
          <w:rFonts w:ascii="Calibri" w:hAnsi="Calibri" w:eastAsia="Calibri" w:cs="Calibri"/>
          <w:sz w:val="24"/>
          <w:szCs w:val="24"/>
        </w:rPr>
        <w:t xml:space="preserve">Now, the cons </w:t>
      </w:r>
      <w:r w:rsidRPr="57116DB0" w:rsidR="001449D4">
        <w:rPr>
          <w:rFonts w:ascii="Calibri" w:hAnsi="Calibri" w:eastAsia="Calibri" w:cs="Calibri"/>
          <w:sz w:val="24"/>
          <w:szCs w:val="24"/>
        </w:rPr>
        <w:t>of a stretch</w:t>
      </w:r>
      <w:r w:rsidRPr="57116DB0" w:rsidR="001449D4">
        <w:rPr>
          <w:rFonts w:ascii="Calibri" w:hAnsi="Calibri" w:eastAsia="Calibri" w:cs="Calibri"/>
          <w:sz w:val="24"/>
          <w:szCs w:val="24"/>
        </w:rPr>
        <w:t xml:space="preserve"> and </w:t>
      </w:r>
      <w:r w:rsidRPr="57116DB0" w:rsidR="001449D4">
        <w:rPr>
          <w:rFonts w:ascii="Calibri" w:hAnsi="Calibri" w:eastAsia="Calibri" w:cs="Calibri"/>
          <w:sz w:val="24"/>
          <w:szCs w:val="24"/>
        </w:rPr>
        <w:t>sweep</w:t>
      </w:r>
      <w:r w:rsidRPr="57116DB0" w:rsidR="001449D4">
        <w:rPr>
          <w:rFonts w:ascii="Calibri" w:hAnsi="Calibri" w:eastAsia="Calibri" w:cs="Calibri"/>
          <w:sz w:val="24"/>
          <w:szCs w:val="24"/>
        </w:rPr>
        <w:t xml:space="preserve"> is that it can be uncomfortable. </w:t>
      </w:r>
      <w:r w:rsidRPr="57116DB0" w:rsidR="001449D4">
        <w:rPr>
          <w:rFonts w:ascii="Calibri" w:hAnsi="Calibri" w:eastAsia="Calibri" w:cs="Calibri"/>
          <w:sz w:val="24"/>
          <w:szCs w:val="24"/>
        </w:rPr>
        <w:t>It's</w:t>
      </w:r>
      <w:r w:rsidRPr="57116DB0" w:rsidR="001449D4">
        <w:rPr>
          <w:rFonts w:ascii="Calibri" w:hAnsi="Calibri" w:eastAsia="Calibri" w:cs="Calibri"/>
          <w:sz w:val="24"/>
          <w:szCs w:val="24"/>
        </w:rPr>
        <w:t xml:space="preserve"> a sensitive examination and it will generate</w:t>
      </w:r>
      <w:r w:rsidRPr="57116DB0" w:rsidR="63858554">
        <w:rPr>
          <w:rFonts w:ascii="Calibri" w:hAnsi="Calibri" w:eastAsia="Calibri" w:cs="Calibri"/>
          <w:sz w:val="24"/>
          <w:szCs w:val="24"/>
        </w:rPr>
        <w:t>,</w:t>
      </w:r>
      <w:r w:rsidRPr="57116DB0" w:rsidR="001449D4">
        <w:rPr>
          <w:rFonts w:ascii="Calibri" w:hAnsi="Calibri" w:eastAsia="Calibri" w:cs="Calibri"/>
          <w:sz w:val="24"/>
          <w:szCs w:val="24"/>
        </w:rPr>
        <w:t xml:space="preserve"> in many </w:t>
      </w:r>
      <w:r w:rsidRPr="57116DB0" w:rsidR="001449D4">
        <w:rPr>
          <w:rFonts w:ascii="Calibri" w:hAnsi="Calibri" w:eastAsia="Calibri" w:cs="Calibri"/>
          <w:sz w:val="24"/>
          <w:szCs w:val="24"/>
        </w:rPr>
        <w:t>cases</w:t>
      </w:r>
      <w:r w:rsidRPr="57116DB0" w:rsidR="001449D4">
        <w:rPr>
          <w:rFonts w:ascii="Calibri" w:hAnsi="Calibri" w:eastAsia="Calibri" w:cs="Calibri"/>
          <w:sz w:val="24"/>
          <w:szCs w:val="24"/>
        </w:rPr>
        <w:t xml:space="preserve"> a bit of mess</w:t>
      </w:r>
      <w:r w:rsidRPr="57116DB0" w:rsidR="3C9445B8">
        <w:rPr>
          <w:rFonts w:ascii="Calibri" w:hAnsi="Calibri" w:eastAsia="Calibri" w:cs="Calibri"/>
          <w:sz w:val="24"/>
          <w:szCs w:val="24"/>
        </w:rPr>
        <w:t>,</w:t>
      </w:r>
      <w:r w:rsidRPr="57116DB0" w:rsidR="001449D4">
        <w:rPr>
          <w:rFonts w:ascii="Calibri" w:hAnsi="Calibri" w:eastAsia="Calibri" w:cs="Calibri"/>
          <w:sz w:val="24"/>
          <w:szCs w:val="24"/>
        </w:rPr>
        <w:t xml:space="preserve"> in terms of the mucus plug or show is dislodged, often with a little bit of blood. Women can distinguish a show, the mucus plug, from an antepartum h</w:t>
      </w:r>
      <w:r w:rsidRPr="57116DB0" w:rsidR="657C6FB8">
        <w:rPr>
          <w:rFonts w:ascii="Calibri" w:hAnsi="Calibri" w:eastAsia="Calibri" w:cs="Calibri"/>
          <w:sz w:val="24"/>
          <w:szCs w:val="24"/>
        </w:rPr>
        <w:t>a</w:t>
      </w:r>
      <w:r w:rsidRPr="57116DB0" w:rsidR="001449D4">
        <w:rPr>
          <w:rFonts w:ascii="Calibri" w:hAnsi="Calibri" w:eastAsia="Calibri" w:cs="Calibri"/>
          <w:sz w:val="24"/>
          <w:szCs w:val="24"/>
        </w:rPr>
        <w:t xml:space="preserve">emorrhage because in colloquial terms, a show is like nasal mucus or snot with streaks of blood, </w:t>
      </w:r>
      <w:r w:rsidRPr="57116DB0" w:rsidR="001449D4">
        <w:rPr>
          <w:rFonts w:ascii="Calibri" w:hAnsi="Calibri" w:eastAsia="Calibri" w:cs="Calibri"/>
          <w:sz w:val="24"/>
          <w:szCs w:val="24"/>
        </w:rPr>
        <w:t>whereas</w:t>
      </w:r>
      <w:r w:rsidRPr="57116DB0" w:rsidR="001449D4">
        <w:rPr>
          <w:rFonts w:ascii="Calibri" w:hAnsi="Calibri" w:eastAsia="Calibri" w:cs="Calibri"/>
          <w:sz w:val="24"/>
          <w:szCs w:val="24"/>
        </w:rPr>
        <w:t xml:space="preserve"> an antepartum h</w:t>
      </w:r>
      <w:r w:rsidRPr="57116DB0" w:rsidR="3C0159FA">
        <w:rPr>
          <w:rFonts w:ascii="Calibri" w:hAnsi="Calibri" w:eastAsia="Calibri" w:cs="Calibri"/>
          <w:sz w:val="24"/>
          <w:szCs w:val="24"/>
        </w:rPr>
        <w:t>a</w:t>
      </w:r>
      <w:r w:rsidRPr="57116DB0" w:rsidR="001449D4">
        <w:rPr>
          <w:rFonts w:ascii="Calibri" w:hAnsi="Calibri" w:eastAsia="Calibri" w:cs="Calibri"/>
          <w:sz w:val="24"/>
          <w:szCs w:val="24"/>
        </w:rPr>
        <w:t>emorrhage is more like when blood flows from a cut finger.</w:t>
      </w:r>
    </w:p>
    <w:p w:rsidR="00C523BD" w:rsidP="7F66ADEC" w:rsidRDefault="00C523BD" w14:paraId="45FB0818" w14:textId="77777777">
      <w:pPr>
        <w:spacing w:line="360" w:lineRule="auto"/>
      </w:pPr>
    </w:p>
    <w:p w:rsidR="00C523BD" w:rsidP="7F66ADEC" w:rsidRDefault="001449D4" w14:paraId="411B7921" w14:textId="77777777">
      <w:pPr>
        <w:spacing w:line="360" w:lineRule="auto"/>
      </w:pPr>
      <w:r w:rsidRPr="7F66ADEC" w:rsidR="001449D4">
        <w:rPr>
          <w:rFonts w:ascii="Calibri" w:hAnsi="Calibri" w:eastAsia="Calibri" w:cs="Calibri"/>
          <w:sz w:val="24"/>
          <w:szCs w:val="24"/>
        </w:rPr>
        <w:t xml:space="preserve">So why do some women with otherwise uncomplicated pregnancies have labour induced between 41 and </w:t>
      </w:r>
      <w:r w:rsidRPr="7F66ADEC" w:rsidR="001449D4">
        <w:rPr>
          <w:rFonts w:ascii="Calibri" w:hAnsi="Calibri" w:eastAsia="Calibri" w:cs="Calibri"/>
          <w:sz w:val="24"/>
          <w:szCs w:val="24"/>
        </w:rPr>
        <w:t>42 weeks</w:t>
      </w:r>
      <w:r w:rsidRPr="7F66ADEC" w:rsidR="001449D4">
        <w:rPr>
          <w:rFonts w:ascii="Calibri" w:hAnsi="Calibri" w:eastAsia="Calibri" w:cs="Calibri"/>
          <w:sz w:val="24"/>
          <w:szCs w:val="24"/>
        </w:rPr>
        <w:t xml:space="preserve">? This is primarily because stillbirth rates rise steadily with prolonged gestation and </w:t>
      </w:r>
      <w:r w:rsidRPr="7F66ADEC" w:rsidR="001449D4">
        <w:rPr>
          <w:rFonts w:ascii="Calibri" w:hAnsi="Calibri" w:eastAsia="Calibri" w:cs="Calibri"/>
          <w:sz w:val="24"/>
          <w:szCs w:val="24"/>
        </w:rPr>
        <w:t>there's</w:t>
      </w:r>
      <w:r w:rsidRPr="7F66ADEC" w:rsidR="001449D4">
        <w:rPr>
          <w:rFonts w:ascii="Calibri" w:hAnsi="Calibri" w:eastAsia="Calibri" w:cs="Calibri"/>
          <w:sz w:val="24"/>
          <w:szCs w:val="24"/>
        </w:rPr>
        <w:t xml:space="preserve"> no </w:t>
      </w:r>
      <w:r w:rsidRPr="7F66ADEC" w:rsidR="001449D4">
        <w:rPr>
          <w:rFonts w:ascii="Calibri" w:hAnsi="Calibri" w:eastAsia="Calibri" w:cs="Calibri"/>
          <w:sz w:val="24"/>
          <w:szCs w:val="24"/>
        </w:rPr>
        <w:t>strong evidence</w:t>
      </w:r>
      <w:r w:rsidRPr="7F66ADEC" w:rsidR="001449D4">
        <w:rPr>
          <w:rFonts w:ascii="Calibri" w:hAnsi="Calibri" w:eastAsia="Calibri" w:cs="Calibri"/>
          <w:sz w:val="24"/>
          <w:szCs w:val="24"/>
        </w:rPr>
        <w:t xml:space="preserve"> that waiting for spontaneous labour reliably reduces the risk of caesarean birth. While many post-term babies are healthy and well-grown, there are both small babies and large babies. Some have failing placentas and late onset fetal growth restriction and may have fetal distress in labour or</w:t>
      </w:r>
      <w:r w:rsidRPr="7F66ADEC" w:rsidR="001449D4">
        <w:rPr>
          <w:rFonts w:ascii="Calibri" w:hAnsi="Calibri" w:eastAsia="Calibri" w:cs="Calibri"/>
          <w:sz w:val="24"/>
          <w:szCs w:val="24"/>
        </w:rPr>
        <w:t xml:space="preserve"> tragically may go on to stillbirth.</w:t>
      </w:r>
    </w:p>
    <w:p w:rsidR="00C523BD" w:rsidP="7F66ADEC" w:rsidRDefault="00C523BD" w14:paraId="049F31CB" w14:textId="77777777">
      <w:pPr>
        <w:spacing w:line="360" w:lineRule="auto"/>
      </w:pPr>
    </w:p>
    <w:p w:rsidR="00C523BD" w:rsidP="7F66ADEC" w:rsidRDefault="001449D4" w14:paraId="513F5A2A" w14:textId="77777777">
      <w:pPr>
        <w:spacing w:line="360" w:lineRule="auto"/>
      </w:pPr>
      <w:r w:rsidRPr="7F66ADEC" w:rsidR="001449D4">
        <w:rPr>
          <w:rFonts w:ascii="Calibri" w:hAnsi="Calibri" w:eastAsia="Calibri" w:cs="Calibri"/>
          <w:sz w:val="24"/>
          <w:szCs w:val="24"/>
        </w:rPr>
        <w:t xml:space="preserve">At the other end of the extreme, other babies continue to grow to an extent </w:t>
      </w:r>
      <w:r w:rsidRPr="7F66ADEC" w:rsidR="001449D4">
        <w:rPr>
          <w:rFonts w:ascii="Calibri" w:hAnsi="Calibri" w:eastAsia="Calibri" w:cs="Calibri"/>
          <w:sz w:val="24"/>
          <w:szCs w:val="24"/>
        </w:rPr>
        <w:t>that's</w:t>
      </w:r>
      <w:r w:rsidRPr="7F66ADEC" w:rsidR="001449D4">
        <w:rPr>
          <w:rFonts w:ascii="Calibri" w:hAnsi="Calibri" w:eastAsia="Calibri" w:cs="Calibri"/>
          <w:sz w:val="24"/>
          <w:szCs w:val="24"/>
        </w:rPr>
        <w:t xml:space="preserve"> called macrosomia. And for some </w:t>
      </w:r>
      <w:r w:rsidRPr="7F66ADEC" w:rsidR="001449D4">
        <w:rPr>
          <w:rFonts w:ascii="Calibri" w:hAnsi="Calibri" w:eastAsia="Calibri" w:cs="Calibri"/>
          <w:sz w:val="24"/>
          <w:szCs w:val="24"/>
        </w:rPr>
        <w:t>macrosomic</w:t>
      </w:r>
      <w:r w:rsidRPr="7F66ADEC" w:rsidR="001449D4">
        <w:rPr>
          <w:rFonts w:ascii="Calibri" w:hAnsi="Calibri" w:eastAsia="Calibri" w:cs="Calibri"/>
          <w:sz w:val="24"/>
          <w:szCs w:val="24"/>
        </w:rPr>
        <w:t xml:space="preserve"> babies, the mechanics of birth get </w:t>
      </w:r>
      <w:r w:rsidRPr="7F66ADEC" w:rsidR="001449D4">
        <w:rPr>
          <w:rFonts w:ascii="Calibri" w:hAnsi="Calibri" w:eastAsia="Calibri" w:cs="Calibri"/>
          <w:sz w:val="24"/>
          <w:szCs w:val="24"/>
        </w:rPr>
        <w:t>more and more</w:t>
      </w:r>
      <w:r w:rsidRPr="7F66ADEC" w:rsidR="001449D4">
        <w:rPr>
          <w:rFonts w:ascii="Calibri" w:hAnsi="Calibri" w:eastAsia="Calibri" w:cs="Calibri"/>
          <w:sz w:val="24"/>
          <w:szCs w:val="24"/>
        </w:rPr>
        <w:t xml:space="preserve"> challenging as the pregnancy goes on and these births can be complicated by obstructed labour or shoulder dystocia. So related to this, I do recommend </w:t>
      </w:r>
      <w:r w:rsidRPr="7F66ADEC" w:rsidR="001449D4">
        <w:rPr>
          <w:rFonts w:ascii="Calibri" w:hAnsi="Calibri" w:eastAsia="Calibri" w:cs="Calibri"/>
          <w:sz w:val="24"/>
          <w:szCs w:val="24"/>
        </w:rPr>
        <w:t>listening</w:t>
      </w:r>
      <w:r w:rsidRPr="7F66ADEC" w:rsidR="001449D4">
        <w:rPr>
          <w:rFonts w:ascii="Calibri" w:hAnsi="Calibri" w:eastAsia="Calibri" w:cs="Calibri"/>
          <w:sz w:val="24"/>
          <w:szCs w:val="24"/>
        </w:rPr>
        <w:t xml:space="preserve"> or reviewing the podcasts on labour induction and caesarean section.</w:t>
      </w:r>
    </w:p>
    <w:p w:rsidR="00C523BD" w:rsidP="7F66ADEC" w:rsidRDefault="00C523BD" w14:paraId="53128261" w14:textId="77777777">
      <w:pPr>
        <w:spacing w:line="360" w:lineRule="auto"/>
      </w:pPr>
    </w:p>
    <w:p w:rsidR="00C523BD" w:rsidP="7F66ADEC" w:rsidRDefault="001449D4" w14:paraId="2E1F486A" w14:textId="77777777">
      <w:pPr>
        <w:spacing w:line="360" w:lineRule="auto"/>
      </w:pPr>
      <w:r w:rsidRPr="7F66ADEC" w:rsidR="001449D4">
        <w:rPr>
          <w:rFonts w:ascii="Calibri" w:hAnsi="Calibri" w:eastAsia="Calibri" w:cs="Calibri"/>
          <w:sz w:val="24"/>
          <w:szCs w:val="24"/>
        </w:rPr>
        <w:t xml:space="preserve">So </w:t>
      </w:r>
      <w:r w:rsidRPr="7F66ADEC" w:rsidR="001449D4">
        <w:rPr>
          <w:rFonts w:ascii="Calibri" w:hAnsi="Calibri" w:eastAsia="Calibri" w:cs="Calibri"/>
          <w:sz w:val="24"/>
          <w:szCs w:val="24"/>
        </w:rPr>
        <w:t>that's</w:t>
      </w:r>
      <w:r w:rsidRPr="7F66ADEC" w:rsidR="001449D4">
        <w:rPr>
          <w:rFonts w:ascii="Calibri" w:hAnsi="Calibri" w:eastAsia="Calibri" w:cs="Calibri"/>
          <w:sz w:val="24"/>
          <w:szCs w:val="24"/>
        </w:rPr>
        <w:t xml:space="preserve"> the information I wanted to revise. So go ahead now with that information to antenatal clinic and pregnancy assessment units and learn from women who are still pregnant after their due date. Ask about the women's symptoms, but also their views, birth plans and priorities.</w:t>
      </w:r>
    </w:p>
    <w:p w:rsidR="00C523BD" w:rsidP="7F66ADEC" w:rsidRDefault="00C523BD" w14:paraId="62486C05" w14:textId="77777777">
      <w:pPr>
        <w:spacing w:line="360" w:lineRule="auto"/>
      </w:pPr>
    </w:p>
    <w:p w:rsidR="00C523BD" w:rsidP="7F66ADEC" w:rsidRDefault="001449D4" w14:paraId="78468E08" w14:textId="7796DC6C">
      <w:pPr>
        <w:spacing w:line="360" w:lineRule="auto"/>
      </w:pPr>
      <w:r w:rsidRPr="57116DB0" w:rsidR="001449D4">
        <w:rPr>
          <w:rFonts w:ascii="Calibri" w:hAnsi="Calibri" w:eastAsia="Calibri" w:cs="Calibri"/>
          <w:sz w:val="24"/>
          <w:szCs w:val="24"/>
        </w:rPr>
        <w:t xml:space="preserve">Listen to consent conversations about examinations such as stretch and sweep, about tests such as CTG and amniotic fluid ultrasound scans and about booked procedures such as labour induction and enjoy learning. Bye. </w:t>
      </w:r>
    </w:p>
    <w:sectPr w:rsidR="00C523BD">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VFXHJKWI" int2:invalidationBookmarkName="" int2:hashCode="iGPdf6sCM0cq/M" int2:id="CbyD8Ogq">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C5E43"/>
    <w:multiLevelType w:val="hybridMultilevel"/>
    <w:tmpl w:val="FFFFFFFF"/>
    <w:lvl w:ilvl="0" w:tplc="06646BA8">
      <w:start w:val="1"/>
      <w:numFmt w:val="bullet"/>
      <w:lvlText w:val="●"/>
      <w:lvlJc w:val="left"/>
      <w:pPr>
        <w:ind w:left="720" w:hanging="360"/>
      </w:pPr>
    </w:lvl>
    <w:lvl w:ilvl="1" w:tplc="6BA632AC">
      <w:start w:val="1"/>
      <w:numFmt w:val="bullet"/>
      <w:lvlText w:val="○"/>
      <w:lvlJc w:val="left"/>
      <w:pPr>
        <w:ind w:left="1440" w:hanging="360"/>
      </w:pPr>
    </w:lvl>
    <w:lvl w:ilvl="2" w:tplc="6A825FCA">
      <w:start w:val="1"/>
      <w:numFmt w:val="bullet"/>
      <w:lvlText w:val="■"/>
      <w:lvlJc w:val="left"/>
      <w:pPr>
        <w:ind w:left="2160" w:hanging="360"/>
      </w:pPr>
    </w:lvl>
    <w:lvl w:ilvl="3" w:tplc="5958DC04">
      <w:start w:val="1"/>
      <w:numFmt w:val="bullet"/>
      <w:lvlText w:val="●"/>
      <w:lvlJc w:val="left"/>
      <w:pPr>
        <w:ind w:left="2880" w:hanging="360"/>
      </w:pPr>
    </w:lvl>
    <w:lvl w:ilvl="4" w:tplc="3BC2DA9A">
      <w:start w:val="1"/>
      <w:numFmt w:val="bullet"/>
      <w:lvlText w:val="○"/>
      <w:lvlJc w:val="left"/>
      <w:pPr>
        <w:ind w:left="3600" w:hanging="360"/>
      </w:pPr>
    </w:lvl>
    <w:lvl w:ilvl="5" w:tplc="D1B80664">
      <w:start w:val="1"/>
      <w:numFmt w:val="bullet"/>
      <w:lvlText w:val="■"/>
      <w:lvlJc w:val="left"/>
      <w:pPr>
        <w:ind w:left="4320" w:hanging="360"/>
      </w:pPr>
    </w:lvl>
    <w:lvl w:ilvl="6" w:tplc="6D04C8E6">
      <w:start w:val="1"/>
      <w:numFmt w:val="bullet"/>
      <w:lvlText w:val="●"/>
      <w:lvlJc w:val="left"/>
      <w:pPr>
        <w:ind w:left="5040" w:hanging="360"/>
      </w:pPr>
    </w:lvl>
    <w:lvl w:ilvl="7" w:tplc="A1C226BC">
      <w:start w:val="1"/>
      <w:numFmt w:val="bullet"/>
      <w:lvlText w:val="●"/>
      <w:lvlJc w:val="left"/>
      <w:pPr>
        <w:ind w:left="5760" w:hanging="360"/>
      </w:pPr>
    </w:lvl>
    <w:lvl w:ilvl="8" w:tplc="7DA45AC2">
      <w:start w:val="1"/>
      <w:numFmt w:val="bullet"/>
      <w:lvlText w:val="●"/>
      <w:lvlJc w:val="left"/>
      <w:pPr>
        <w:ind w:left="6480" w:hanging="360"/>
      </w:pPr>
    </w:lvl>
  </w:abstractNum>
  <w:num w:numId="1" w16cid:durableId="11428465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BD"/>
    <w:rsid w:val="001449D4"/>
    <w:rsid w:val="00C523BD"/>
    <w:rsid w:val="00C7599B"/>
    <w:rsid w:val="033962C6"/>
    <w:rsid w:val="0415A981"/>
    <w:rsid w:val="051117A2"/>
    <w:rsid w:val="0CFC5F4F"/>
    <w:rsid w:val="0E2FA230"/>
    <w:rsid w:val="10AE0DAE"/>
    <w:rsid w:val="10DE2D1E"/>
    <w:rsid w:val="17247DA9"/>
    <w:rsid w:val="178851D7"/>
    <w:rsid w:val="18BA1B0D"/>
    <w:rsid w:val="225D2BBD"/>
    <w:rsid w:val="2C8AF3A7"/>
    <w:rsid w:val="341F60D5"/>
    <w:rsid w:val="36E19106"/>
    <w:rsid w:val="3C0159FA"/>
    <w:rsid w:val="3C9445B8"/>
    <w:rsid w:val="4300F382"/>
    <w:rsid w:val="43BF37E4"/>
    <w:rsid w:val="499FF273"/>
    <w:rsid w:val="4E232074"/>
    <w:rsid w:val="55C06E2B"/>
    <w:rsid w:val="57116DB0"/>
    <w:rsid w:val="58AEBBF0"/>
    <w:rsid w:val="5CE36338"/>
    <w:rsid w:val="61CFA2EC"/>
    <w:rsid w:val="6338BCF3"/>
    <w:rsid w:val="6376B8E0"/>
    <w:rsid w:val="63858554"/>
    <w:rsid w:val="657C6FB8"/>
    <w:rsid w:val="70459CC0"/>
    <w:rsid w:val="7589FA70"/>
    <w:rsid w:val="762B0BF7"/>
    <w:rsid w:val="78AB1958"/>
    <w:rsid w:val="7F66AD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F71ED6"/>
  <w15:docId w15:val="{A4DDF686-99F1-44E7-981E-895E3557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microsoft.com/office/2020/10/relationships/intelligence" Target="intelligence2.xml" Id="Rbc9ba87542ae4c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5BB61-2CC8-48BB-AE6A-5CD05AA8016E}">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customXml/itemProps2.xml><?xml version="1.0" encoding="utf-8"?>
<ds:datastoreItem xmlns:ds="http://schemas.openxmlformats.org/officeDocument/2006/customXml" ds:itemID="{FB384785-57E4-4444-81EA-4EE7D689F331}">
  <ds:schemaRefs>
    <ds:schemaRef ds:uri="http://schemas.microsoft.com/sharepoint/v3/contenttype/forms"/>
  </ds:schemaRefs>
</ds:datastoreItem>
</file>

<file path=customXml/itemProps3.xml><?xml version="1.0" encoding="utf-8"?>
<ds:datastoreItem xmlns:ds="http://schemas.openxmlformats.org/officeDocument/2006/customXml" ds:itemID="{28A554A1-F7BE-49A0-A04B-3E9AF79E1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41-week Antenatal Visit</dc:title>
  <dc:creator>TurboScribe.ai</dc:creator>
  <lastModifiedBy>Melissa Turner</lastModifiedBy>
  <revision>4</revision>
  <dcterms:created xsi:type="dcterms:W3CDTF">2024-09-24T06:09:00.0000000Z</dcterms:created>
  <dcterms:modified xsi:type="dcterms:W3CDTF">2024-09-24T06:23:31.2656862Z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