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507613E9" wp14:paraId="48A53020" wp14:textId="6E1594C0">
      <w:pPr>
        <w:pStyle w:val="Normal"/>
        <w:spacing w:line="360" w:lineRule="auto"/>
        <w:rPr>
          <w:rFonts w:ascii="Arial" w:hAnsi="Arial" w:eastAsia="Arial" w:cs="Arial"/>
        </w:rPr>
      </w:pPr>
      <w:r w:rsidRPr="507613E9" w:rsidR="13403D09">
        <w:rPr>
          <w:rFonts w:ascii="Arial" w:hAnsi="Arial" w:eastAsia="Arial" w:cs="Arial"/>
        </w:rPr>
        <w:t>This mini episode is brought to you by Professor S</w:t>
      </w:r>
      <w:r w:rsidRPr="507613E9" w:rsidR="21B8FE94">
        <w:rPr>
          <w:rFonts w:ascii="Arial" w:hAnsi="Arial" w:eastAsia="Arial" w:cs="Arial"/>
        </w:rPr>
        <w:t>hau</w:t>
      </w:r>
      <w:r w:rsidRPr="507613E9" w:rsidR="13403D09">
        <w:rPr>
          <w:rFonts w:ascii="Arial" w:hAnsi="Arial" w:eastAsia="Arial" w:cs="Arial"/>
        </w:rPr>
        <w:t xml:space="preserve">n Brennecke, the Director of the Department of Maternal Fetal Medicine at the Royal Women's Hospital and Professor with the University of Melbourne.  The title of this mini podcast is </w:t>
      </w:r>
      <w:r w:rsidRPr="507613E9" w:rsidR="470FE377">
        <w:rPr>
          <w:rFonts w:ascii="Arial" w:hAnsi="Arial" w:eastAsia="Arial" w:cs="Arial"/>
        </w:rPr>
        <w:t>Pre-eclampsia</w:t>
      </w:r>
      <w:r w:rsidRPr="507613E9" w:rsidR="13403D09">
        <w:rPr>
          <w:rFonts w:ascii="Arial" w:hAnsi="Arial" w:eastAsia="Arial" w:cs="Arial"/>
        </w:rPr>
        <w:t>.</w:t>
      </w:r>
    </w:p>
    <w:p xmlns:wp14="http://schemas.microsoft.com/office/word/2010/wordml" w:rsidP="507613E9" wp14:paraId="0D1804D5" wp14:textId="3094B9A1">
      <w:pPr>
        <w:pStyle w:val="Normal"/>
        <w:spacing w:line="360" w:lineRule="auto"/>
        <w:rPr>
          <w:rFonts w:ascii="Arial" w:hAnsi="Arial" w:eastAsia="Arial" w:cs="Arial"/>
        </w:rPr>
      </w:pPr>
      <w:r w:rsidRPr="507613E9" w:rsidR="470FE377">
        <w:rPr>
          <w:rFonts w:ascii="Arial" w:hAnsi="Arial" w:eastAsia="Arial" w:cs="Arial"/>
        </w:rPr>
        <w:t>Pre-eclampsia</w:t>
      </w:r>
      <w:r w:rsidRPr="507613E9" w:rsidR="13403D09">
        <w:rPr>
          <w:rFonts w:ascii="Arial" w:hAnsi="Arial" w:eastAsia="Arial" w:cs="Arial"/>
        </w:rPr>
        <w:t xml:space="preserve"> is a </w:t>
      </w:r>
      <w:r w:rsidRPr="507613E9" w:rsidR="245E5022">
        <w:rPr>
          <w:rFonts w:ascii="Arial" w:hAnsi="Arial" w:eastAsia="Arial" w:cs="Arial"/>
        </w:rPr>
        <w:t>multi-system</w:t>
      </w:r>
      <w:r w:rsidRPr="507613E9" w:rsidR="13403D09">
        <w:rPr>
          <w:rFonts w:ascii="Arial" w:hAnsi="Arial" w:eastAsia="Arial" w:cs="Arial"/>
        </w:rPr>
        <w:t xml:space="preserve"> disorder of human pregnancy, with pregnancy</w:t>
      </w:r>
      <w:r w:rsidRPr="507613E9" w:rsidR="186FD120">
        <w:rPr>
          <w:rFonts w:ascii="Arial" w:hAnsi="Arial" w:eastAsia="Arial" w:cs="Arial"/>
        </w:rPr>
        <w:t xml:space="preserve">-induced hypertension and proteinuria as classical features. It is the most serious common medical disorder of pregnancy. It occurs in 5 to 10 per </w:t>
      </w:r>
      <w:r w:rsidRPr="507613E9" w:rsidR="13403D09">
        <w:rPr>
          <w:rFonts w:ascii="Arial" w:hAnsi="Arial" w:eastAsia="Arial" w:cs="Arial"/>
        </w:rPr>
        <w:t>cent of pregnancies and is a major cause of maternal and perinatal morbidity and mortality in Australia and throughout the world.</w:t>
      </w:r>
    </w:p>
    <w:p xmlns:wp14="http://schemas.microsoft.com/office/word/2010/wordml" w:rsidP="507613E9" wp14:paraId="7A227F5D" wp14:textId="0511170E">
      <w:pPr>
        <w:pStyle w:val="Normal"/>
        <w:spacing w:line="360" w:lineRule="auto"/>
        <w:rPr>
          <w:rFonts w:ascii="Arial" w:hAnsi="Arial" w:eastAsia="Arial" w:cs="Arial"/>
        </w:rPr>
      </w:pPr>
      <w:r w:rsidRPr="507613E9" w:rsidR="13403D09">
        <w:rPr>
          <w:rFonts w:ascii="Arial" w:hAnsi="Arial" w:eastAsia="Arial" w:cs="Arial"/>
        </w:rPr>
        <w:t xml:space="preserve">Women who experience </w:t>
      </w:r>
      <w:r w:rsidRPr="507613E9" w:rsidR="470FE377">
        <w:rPr>
          <w:rFonts w:ascii="Arial" w:hAnsi="Arial" w:eastAsia="Arial" w:cs="Arial"/>
        </w:rPr>
        <w:t>pre-eclampsia</w:t>
      </w:r>
      <w:r w:rsidRPr="507613E9" w:rsidR="13403D09">
        <w:rPr>
          <w:rFonts w:ascii="Arial" w:hAnsi="Arial" w:eastAsia="Arial" w:cs="Arial"/>
        </w:rPr>
        <w:t xml:space="preserve">, especially if it occurs at less than </w:t>
      </w:r>
      <w:r w:rsidRPr="507613E9" w:rsidR="13403D09">
        <w:rPr>
          <w:rFonts w:ascii="Arial" w:hAnsi="Arial" w:eastAsia="Arial" w:cs="Arial"/>
        </w:rPr>
        <w:t xml:space="preserve">34 </w:t>
      </w:r>
      <w:r w:rsidRPr="507613E9" w:rsidR="13403D09">
        <w:rPr>
          <w:rFonts w:ascii="Arial" w:hAnsi="Arial" w:eastAsia="Arial" w:cs="Arial"/>
        </w:rPr>
        <w:t>weeks</w:t>
      </w:r>
      <w:r w:rsidRPr="507613E9" w:rsidR="13403D09">
        <w:rPr>
          <w:rFonts w:ascii="Arial" w:hAnsi="Arial" w:eastAsia="Arial" w:cs="Arial"/>
        </w:rPr>
        <w:t xml:space="preserve"> gestation, have an increased risk of cardiovascular disease later in life. </w:t>
      </w:r>
      <w:r w:rsidRPr="507613E9" w:rsidR="470FE377">
        <w:rPr>
          <w:rFonts w:ascii="Arial" w:hAnsi="Arial" w:eastAsia="Arial" w:cs="Arial"/>
        </w:rPr>
        <w:t>Pre-eclampsia</w:t>
      </w:r>
      <w:r w:rsidRPr="507613E9" w:rsidR="13403D09">
        <w:rPr>
          <w:rFonts w:ascii="Arial" w:hAnsi="Arial" w:eastAsia="Arial" w:cs="Arial"/>
        </w:rPr>
        <w:t xml:space="preserve"> is defined as maternal hypertension with a</w:t>
      </w:r>
      <w:r w:rsidRPr="507613E9" w:rsidR="7D3BDF72">
        <w:rPr>
          <w:rFonts w:ascii="Arial" w:hAnsi="Arial" w:eastAsia="Arial" w:cs="Arial"/>
        </w:rPr>
        <w:t xml:space="preserve"> blood</w:t>
      </w:r>
      <w:r w:rsidRPr="507613E9" w:rsidR="13403D09">
        <w:rPr>
          <w:rFonts w:ascii="Arial" w:hAnsi="Arial" w:eastAsia="Arial" w:cs="Arial"/>
        </w:rPr>
        <w:t xml:space="preserve"> pressure</w:t>
      </w:r>
      <w:r w:rsidRPr="507613E9" w:rsidR="3C911B97">
        <w:rPr>
          <w:rFonts w:ascii="Arial" w:hAnsi="Arial" w:eastAsia="Arial" w:cs="Arial"/>
        </w:rPr>
        <w:t xml:space="preserve"> g</w:t>
      </w:r>
      <w:r w:rsidRPr="507613E9" w:rsidR="13403D09">
        <w:rPr>
          <w:rFonts w:ascii="Arial" w:hAnsi="Arial" w:eastAsia="Arial" w:cs="Arial"/>
        </w:rPr>
        <w:t xml:space="preserve">reater than 140 on 90 developing after </w:t>
      </w:r>
      <w:r w:rsidRPr="507613E9" w:rsidR="13403D09">
        <w:rPr>
          <w:rFonts w:ascii="Arial" w:hAnsi="Arial" w:eastAsia="Arial" w:cs="Arial"/>
        </w:rPr>
        <w:t xml:space="preserve">20 </w:t>
      </w:r>
      <w:r w:rsidRPr="507613E9" w:rsidR="13403D09">
        <w:rPr>
          <w:rFonts w:ascii="Arial" w:hAnsi="Arial" w:eastAsia="Arial" w:cs="Arial"/>
        </w:rPr>
        <w:t>weeks</w:t>
      </w:r>
      <w:r w:rsidRPr="507613E9" w:rsidR="13403D09">
        <w:rPr>
          <w:rFonts w:ascii="Arial" w:hAnsi="Arial" w:eastAsia="Arial" w:cs="Arial"/>
        </w:rPr>
        <w:t xml:space="preserve"> gestation and the coexistence of one or more of the following new onset conditions.</w:t>
      </w:r>
    </w:p>
    <w:p xmlns:wp14="http://schemas.microsoft.com/office/word/2010/wordml" w:rsidP="507613E9" wp14:paraId="46F48560" wp14:textId="4F04E175">
      <w:pPr>
        <w:pStyle w:val="Normal"/>
        <w:spacing w:line="360" w:lineRule="auto"/>
        <w:rPr>
          <w:rFonts w:ascii="Arial" w:hAnsi="Arial" w:eastAsia="Arial" w:cs="Arial"/>
        </w:rPr>
      </w:pPr>
      <w:r w:rsidRPr="507613E9" w:rsidR="13403D09">
        <w:rPr>
          <w:rFonts w:ascii="Arial" w:hAnsi="Arial" w:eastAsia="Arial" w:cs="Arial"/>
        </w:rPr>
        <w:t xml:space="preserve">Proteinuria and organ dysfunctions </w:t>
      </w:r>
      <w:r w:rsidRPr="507613E9" w:rsidR="13403D09">
        <w:rPr>
          <w:rFonts w:ascii="Arial" w:hAnsi="Arial" w:eastAsia="Arial" w:cs="Arial"/>
        </w:rPr>
        <w:t>involving</w:t>
      </w:r>
      <w:r w:rsidRPr="507613E9" w:rsidR="13403D09">
        <w:rPr>
          <w:rFonts w:ascii="Arial" w:hAnsi="Arial" w:eastAsia="Arial" w:cs="Arial"/>
        </w:rPr>
        <w:t xml:space="preserve"> renal </w:t>
      </w:r>
      <w:r w:rsidRPr="507613E9" w:rsidR="6140103F">
        <w:rPr>
          <w:rFonts w:ascii="Arial" w:hAnsi="Arial" w:eastAsia="Arial" w:cs="Arial"/>
        </w:rPr>
        <w:t>insufficiency, liver</w:t>
      </w:r>
      <w:r w:rsidRPr="507613E9" w:rsidR="13403D09">
        <w:rPr>
          <w:rFonts w:ascii="Arial" w:hAnsi="Arial" w:eastAsia="Arial" w:cs="Arial"/>
        </w:rPr>
        <w:t xml:space="preserve"> involvement, neurological </w:t>
      </w:r>
      <w:r w:rsidRPr="507613E9" w:rsidR="13403D09">
        <w:rPr>
          <w:rFonts w:ascii="Arial" w:hAnsi="Arial" w:eastAsia="Arial" w:cs="Arial"/>
        </w:rPr>
        <w:t>complications</w:t>
      </w:r>
      <w:r w:rsidRPr="507613E9" w:rsidR="13403D09">
        <w:rPr>
          <w:rFonts w:ascii="Arial" w:hAnsi="Arial" w:eastAsia="Arial" w:cs="Arial"/>
        </w:rPr>
        <w:t xml:space="preserve"> and hematological complications. </w:t>
      </w:r>
      <w:r w:rsidRPr="507613E9" w:rsidR="13403D09">
        <w:rPr>
          <w:rFonts w:ascii="Arial" w:hAnsi="Arial" w:eastAsia="Arial" w:cs="Arial"/>
        </w:rPr>
        <w:t>As well</w:t>
      </w:r>
      <w:r w:rsidRPr="507613E9" w:rsidR="13403D09">
        <w:rPr>
          <w:rFonts w:ascii="Arial" w:hAnsi="Arial" w:eastAsia="Arial" w:cs="Arial"/>
        </w:rPr>
        <w:t xml:space="preserve">, utero placental dysfunction can occur, </w:t>
      </w:r>
      <w:r w:rsidRPr="507613E9" w:rsidR="13403D09">
        <w:rPr>
          <w:rFonts w:ascii="Arial" w:hAnsi="Arial" w:eastAsia="Arial" w:cs="Arial"/>
        </w:rPr>
        <w:t>commonly</w:t>
      </w:r>
      <w:r w:rsidRPr="507613E9" w:rsidR="13403D09">
        <w:rPr>
          <w:rFonts w:ascii="Arial" w:hAnsi="Arial" w:eastAsia="Arial" w:cs="Arial"/>
        </w:rPr>
        <w:t xml:space="preserve"> as fetal growth restriction. Historically and currently, the principal justification for antenatal care is the measurement of a pregnant woman's blood pressure, which should be done at each antenatal attendance. </w:t>
      </w:r>
    </w:p>
    <w:p xmlns:wp14="http://schemas.microsoft.com/office/word/2010/wordml" w:rsidP="507613E9" wp14:paraId="371DAC41" wp14:textId="0EEC75BE">
      <w:pPr>
        <w:pStyle w:val="Normal"/>
        <w:spacing w:line="360" w:lineRule="auto"/>
        <w:rPr>
          <w:rFonts w:ascii="Arial" w:hAnsi="Arial" w:eastAsia="Arial" w:cs="Arial"/>
        </w:rPr>
      </w:pPr>
      <w:r w:rsidRPr="507613E9" w:rsidR="13403D09">
        <w:rPr>
          <w:rFonts w:ascii="Arial" w:hAnsi="Arial" w:eastAsia="Arial" w:cs="Arial"/>
        </w:rPr>
        <w:t>Blood pressure measurement in pregnancy needs to be taken carefully with the pregnant woman at rest, either seated or semi recumbent, but not in a supine position because of the potential for the heavily graven uterus to cause ao</w:t>
      </w:r>
      <w:r w:rsidRPr="507613E9" w:rsidR="0AC89E35">
        <w:rPr>
          <w:rFonts w:ascii="Arial" w:hAnsi="Arial" w:eastAsia="Arial" w:cs="Arial"/>
        </w:rPr>
        <w:t>rto</w:t>
      </w:r>
      <w:r w:rsidRPr="507613E9" w:rsidR="76640B73">
        <w:rPr>
          <w:rFonts w:ascii="Arial" w:hAnsi="Arial" w:eastAsia="Arial" w:cs="Arial"/>
        </w:rPr>
        <w:t>caval</w:t>
      </w:r>
      <w:r w:rsidRPr="507613E9" w:rsidR="13403D09">
        <w:rPr>
          <w:rFonts w:ascii="Arial" w:hAnsi="Arial" w:eastAsia="Arial" w:cs="Arial"/>
        </w:rPr>
        <w:t xml:space="preserve"> compression, which would lead to artifactually </w:t>
      </w:r>
      <w:r w:rsidRPr="507613E9" w:rsidR="297FA673">
        <w:rPr>
          <w:rFonts w:ascii="Arial" w:hAnsi="Arial" w:eastAsia="Arial" w:cs="Arial"/>
        </w:rPr>
        <w:t>abnormal and</w:t>
      </w:r>
      <w:r w:rsidRPr="507613E9" w:rsidR="13403D09">
        <w:rPr>
          <w:rFonts w:ascii="Arial" w:hAnsi="Arial" w:eastAsia="Arial" w:cs="Arial"/>
        </w:rPr>
        <w:t xml:space="preserve"> misleading blood pressure measurements.</w:t>
      </w:r>
    </w:p>
    <w:p xmlns:wp14="http://schemas.microsoft.com/office/word/2010/wordml" w:rsidP="507613E9" wp14:paraId="360AABBF" wp14:textId="0895206C">
      <w:pPr>
        <w:pStyle w:val="Normal"/>
        <w:spacing w:line="360" w:lineRule="auto"/>
        <w:rPr>
          <w:rFonts w:ascii="Arial" w:hAnsi="Arial" w:eastAsia="Arial" w:cs="Arial"/>
        </w:rPr>
      </w:pPr>
      <w:r w:rsidRPr="507613E9" w:rsidR="13403D09">
        <w:rPr>
          <w:rFonts w:ascii="Arial" w:hAnsi="Arial" w:eastAsia="Arial" w:cs="Arial"/>
        </w:rPr>
        <w:t xml:space="preserve">A standard blood pressure cuff size is </w:t>
      </w:r>
      <w:r w:rsidRPr="507613E9" w:rsidR="13403D09">
        <w:rPr>
          <w:rFonts w:ascii="Arial" w:hAnsi="Arial" w:eastAsia="Arial" w:cs="Arial"/>
        </w:rPr>
        <w:t>appropriate</w:t>
      </w:r>
      <w:r w:rsidRPr="507613E9" w:rsidR="0B4CD057">
        <w:rPr>
          <w:rFonts w:ascii="Arial" w:hAnsi="Arial" w:eastAsia="Arial" w:cs="Arial"/>
        </w:rPr>
        <w:t xml:space="preserve"> i</w:t>
      </w:r>
      <w:r w:rsidRPr="507613E9" w:rsidR="13403D09">
        <w:rPr>
          <w:rFonts w:ascii="Arial" w:hAnsi="Arial" w:eastAsia="Arial" w:cs="Arial"/>
        </w:rPr>
        <w:t>f</w:t>
      </w:r>
      <w:r w:rsidRPr="507613E9" w:rsidR="13403D09">
        <w:rPr>
          <w:rFonts w:ascii="Arial" w:hAnsi="Arial" w:eastAsia="Arial" w:cs="Arial"/>
        </w:rPr>
        <w:t xml:space="preserve"> a woman's arm circumference is less than or equal to 33 centimetres</w:t>
      </w:r>
      <w:r w:rsidRPr="507613E9" w:rsidR="2CDE8E1D">
        <w:rPr>
          <w:rFonts w:ascii="Arial" w:hAnsi="Arial" w:eastAsia="Arial" w:cs="Arial"/>
        </w:rPr>
        <w:t>.</w:t>
      </w:r>
      <w:r w:rsidRPr="507613E9" w:rsidR="2CDE8E1D">
        <w:rPr>
          <w:rFonts w:ascii="Arial" w:hAnsi="Arial" w:eastAsia="Arial" w:cs="Arial"/>
        </w:rPr>
        <w:t xml:space="preserve"> </w:t>
      </w:r>
      <w:r w:rsidRPr="507613E9" w:rsidR="13403D09">
        <w:rPr>
          <w:rFonts w:ascii="Arial" w:hAnsi="Arial" w:eastAsia="Arial" w:cs="Arial"/>
        </w:rPr>
        <w:t xml:space="preserve"> </w:t>
      </w:r>
      <w:r w:rsidRPr="507613E9" w:rsidR="50127B33">
        <w:rPr>
          <w:rFonts w:ascii="Arial" w:hAnsi="Arial" w:eastAsia="Arial" w:cs="Arial"/>
        </w:rPr>
        <w:t>B</w:t>
      </w:r>
      <w:r w:rsidRPr="507613E9" w:rsidR="13403D09">
        <w:rPr>
          <w:rFonts w:ascii="Arial" w:hAnsi="Arial" w:eastAsia="Arial" w:cs="Arial"/>
        </w:rPr>
        <w:t xml:space="preserve">ut a larger cuff size needs to be used if the woman's arm circumference is greater than 33 centimetres. In pregnancy, systolic blood pressure is measured at the </w:t>
      </w:r>
      <w:r w:rsidRPr="507613E9" w:rsidR="4FD419CA">
        <w:rPr>
          <w:rFonts w:ascii="Arial" w:hAnsi="Arial" w:eastAsia="Arial" w:cs="Arial"/>
        </w:rPr>
        <w:t>Korotkoff</w:t>
      </w:r>
      <w:r w:rsidRPr="507613E9" w:rsidR="13403D09">
        <w:rPr>
          <w:rFonts w:ascii="Arial" w:hAnsi="Arial" w:eastAsia="Arial" w:cs="Arial"/>
        </w:rPr>
        <w:t xml:space="preserve"> one sound, while diastolic blood pressure is measured at the </w:t>
      </w:r>
      <w:r w:rsidRPr="507613E9" w:rsidR="2F268C63">
        <w:rPr>
          <w:rFonts w:ascii="Arial" w:hAnsi="Arial" w:eastAsia="Arial" w:cs="Arial"/>
        </w:rPr>
        <w:t>Korotkoff</w:t>
      </w:r>
      <w:r w:rsidRPr="507613E9" w:rsidR="13403D09">
        <w:rPr>
          <w:rFonts w:ascii="Arial" w:hAnsi="Arial" w:eastAsia="Arial" w:cs="Arial"/>
        </w:rPr>
        <w:t xml:space="preserve"> five sound.</w:t>
      </w:r>
    </w:p>
    <w:p xmlns:wp14="http://schemas.microsoft.com/office/word/2010/wordml" w:rsidP="507613E9" wp14:paraId="733033A9" wp14:textId="1892292B">
      <w:pPr>
        <w:pStyle w:val="Normal"/>
        <w:spacing w:line="360" w:lineRule="auto"/>
        <w:rPr>
          <w:rFonts w:ascii="Arial" w:hAnsi="Arial" w:eastAsia="Arial" w:cs="Arial"/>
        </w:rPr>
      </w:pPr>
      <w:r w:rsidRPr="507613E9" w:rsidR="13403D09">
        <w:rPr>
          <w:rFonts w:ascii="Arial" w:hAnsi="Arial" w:eastAsia="Arial" w:cs="Arial"/>
        </w:rPr>
        <w:t xml:space="preserve">A normal blood pressure level in pregnancy is less than 140 on </w:t>
      </w:r>
      <w:r w:rsidRPr="507613E9" w:rsidR="13403D09">
        <w:rPr>
          <w:rFonts w:ascii="Arial" w:hAnsi="Arial" w:eastAsia="Arial" w:cs="Arial"/>
        </w:rPr>
        <w:t>90  and</w:t>
      </w:r>
      <w:r w:rsidRPr="507613E9" w:rsidR="13403D09">
        <w:rPr>
          <w:rFonts w:ascii="Arial" w:hAnsi="Arial" w:eastAsia="Arial" w:cs="Arial"/>
        </w:rPr>
        <w:t xml:space="preserve"> pregnancy hypertension is diagnosed if the blood pressure is persistently above 140 on 90 or thereabouts. A blood pressure greater than or equal to 170 on 110 requires urgent lowering because of the increased risk of cerebrovascular accident or stroke</w:t>
      </w:r>
      <w:r w:rsidRPr="507613E9" w:rsidR="5E076236">
        <w:rPr>
          <w:rFonts w:ascii="Arial" w:hAnsi="Arial" w:eastAsia="Arial" w:cs="Arial"/>
        </w:rPr>
        <w:t xml:space="preserve"> </w:t>
      </w:r>
      <w:r w:rsidRPr="507613E9" w:rsidR="13403D09">
        <w:rPr>
          <w:rFonts w:ascii="Arial" w:hAnsi="Arial" w:eastAsia="Arial" w:cs="Arial"/>
        </w:rPr>
        <w:t xml:space="preserve">and </w:t>
      </w:r>
      <w:r w:rsidRPr="507613E9" w:rsidR="13403D09">
        <w:rPr>
          <w:rFonts w:ascii="Arial" w:hAnsi="Arial" w:eastAsia="Arial" w:cs="Arial"/>
        </w:rPr>
        <w:t>therefore</w:t>
      </w:r>
      <w:r w:rsidRPr="507613E9" w:rsidR="13403D09">
        <w:rPr>
          <w:rFonts w:ascii="Arial" w:hAnsi="Arial" w:eastAsia="Arial" w:cs="Arial"/>
        </w:rPr>
        <w:t xml:space="preserve"> </w:t>
      </w:r>
      <w:r w:rsidRPr="507613E9" w:rsidR="13403D09">
        <w:rPr>
          <w:rFonts w:ascii="Arial" w:hAnsi="Arial" w:eastAsia="Arial" w:cs="Arial"/>
        </w:rPr>
        <w:t>warrants</w:t>
      </w:r>
      <w:r w:rsidRPr="507613E9" w:rsidR="13403D09">
        <w:rPr>
          <w:rFonts w:ascii="Arial" w:hAnsi="Arial" w:eastAsia="Arial" w:cs="Arial"/>
        </w:rPr>
        <w:t xml:space="preserve"> immediate antihypertensive treatment. </w:t>
      </w:r>
    </w:p>
    <w:p xmlns:wp14="http://schemas.microsoft.com/office/word/2010/wordml" w:rsidP="507613E9" wp14:paraId="550E42C4" wp14:textId="0ABCF7BD">
      <w:pPr>
        <w:pStyle w:val="Normal"/>
        <w:spacing w:line="360" w:lineRule="auto"/>
        <w:rPr>
          <w:rFonts w:ascii="Arial" w:hAnsi="Arial" w:eastAsia="Arial" w:cs="Arial"/>
        </w:rPr>
      </w:pPr>
      <w:r w:rsidRPr="507613E9" w:rsidR="13403D09">
        <w:rPr>
          <w:rFonts w:ascii="Arial" w:hAnsi="Arial" w:eastAsia="Arial" w:cs="Arial"/>
        </w:rPr>
        <w:t xml:space="preserve">When </w:t>
      </w:r>
      <w:r w:rsidRPr="507613E9" w:rsidR="470FE377">
        <w:rPr>
          <w:rFonts w:ascii="Arial" w:hAnsi="Arial" w:eastAsia="Arial" w:cs="Arial"/>
        </w:rPr>
        <w:t>pre-eclampsia</w:t>
      </w:r>
      <w:r w:rsidRPr="507613E9" w:rsidR="13403D09">
        <w:rPr>
          <w:rFonts w:ascii="Arial" w:hAnsi="Arial" w:eastAsia="Arial" w:cs="Arial"/>
        </w:rPr>
        <w:t xml:space="preserve"> is </w:t>
      </w:r>
      <w:r w:rsidRPr="507613E9" w:rsidR="13403D09">
        <w:rPr>
          <w:rFonts w:ascii="Arial" w:hAnsi="Arial" w:eastAsia="Arial" w:cs="Arial"/>
        </w:rPr>
        <w:t>established</w:t>
      </w:r>
      <w:r w:rsidRPr="507613E9" w:rsidR="13403D09">
        <w:rPr>
          <w:rFonts w:ascii="Arial" w:hAnsi="Arial" w:eastAsia="Arial" w:cs="Arial"/>
        </w:rPr>
        <w:t xml:space="preserve">, the key management principles involve admission to a maternity hospital with stabilization of the woman's blood pressure and the prevention of eclampsia by seizure prophylaxis. Therefore, attention to fluid balance is </w:t>
      </w:r>
      <w:r w:rsidRPr="507613E9" w:rsidR="13403D09">
        <w:rPr>
          <w:rFonts w:ascii="Arial" w:hAnsi="Arial" w:eastAsia="Arial" w:cs="Arial"/>
        </w:rPr>
        <w:t>required</w:t>
      </w:r>
      <w:r w:rsidRPr="507613E9" w:rsidR="13403D09">
        <w:rPr>
          <w:rFonts w:ascii="Arial" w:hAnsi="Arial" w:eastAsia="Arial" w:cs="Arial"/>
        </w:rPr>
        <w:t xml:space="preserve"> because of the renal dysfunction present in this condition</w:t>
      </w:r>
      <w:r w:rsidRPr="507613E9" w:rsidR="13403D09">
        <w:rPr>
          <w:rFonts w:ascii="Arial" w:hAnsi="Arial" w:eastAsia="Arial" w:cs="Arial"/>
        </w:rPr>
        <w:t xml:space="preserve"> and because of the utero placental dysfunction</w:t>
      </w:r>
      <w:r w:rsidRPr="507613E9" w:rsidR="366728EA">
        <w:rPr>
          <w:rFonts w:ascii="Arial" w:hAnsi="Arial" w:eastAsia="Arial" w:cs="Arial"/>
        </w:rPr>
        <w:t>,</w:t>
      </w:r>
      <w:r w:rsidRPr="507613E9" w:rsidR="13403D09">
        <w:rPr>
          <w:rFonts w:ascii="Arial" w:hAnsi="Arial" w:eastAsia="Arial" w:cs="Arial"/>
        </w:rPr>
        <w:t xml:space="preserve"> </w:t>
      </w:r>
      <w:r w:rsidRPr="507613E9" w:rsidR="55EBCA1B">
        <w:rPr>
          <w:rFonts w:ascii="Arial" w:hAnsi="Arial" w:eastAsia="Arial" w:cs="Arial"/>
        </w:rPr>
        <w:t>i</w:t>
      </w:r>
      <w:r w:rsidRPr="507613E9" w:rsidR="13403D09">
        <w:rPr>
          <w:rFonts w:ascii="Arial" w:hAnsi="Arial" w:eastAsia="Arial" w:cs="Arial"/>
        </w:rPr>
        <w:t xml:space="preserve">t is common in </w:t>
      </w:r>
      <w:r w:rsidRPr="507613E9" w:rsidR="470FE377">
        <w:rPr>
          <w:rFonts w:ascii="Arial" w:hAnsi="Arial" w:eastAsia="Arial" w:cs="Arial"/>
        </w:rPr>
        <w:t>pre-eclampsia</w:t>
      </w:r>
      <w:r w:rsidRPr="507613E9" w:rsidR="4EACAEA3">
        <w:rPr>
          <w:rFonts w:ascii="Arial" w:hAnsi="Arial" w:eastAsia="Arial" w:cs="Arial"/>
        </w:rPr>
        <w:t>,</w:t>
      </w:r>
      <w:r w:rsidRPr="507613E9" w:rsidR="67A584FF">
        <w:rPr>
          <w:rFonts w:ascii="Arial" w:hAnsi="Arial" w:eastAsia="Arial" w:cs="Arial"/>
        </w:rPr>
        <w:t xml:space="preserve"> </w:t>
      </w:r>
      <w:r w:rsidRPr="507613E9" w:rsidR="5230B00A">
        <w:rPr>
          <w:rFonts w:ascii="Arial" w:hAnsi="Arial" w:eastAsia="Arial" w:cs="Arial"/>
        </w:rPr>
        <w:t>c</w:t>
      </w:r>
      <w:r w:rsidRPr="507613E9" w:rsidR="13403D09">
        <w:rPr>
          <w:rFonts w:ascii="Arial" w:hAnsi="Arial" w:eastAsia="Arial" w:cs="Arial"/>
        </w:rPr>
        <w:t xml:space="preserve">areful fetal welfare surveillance is </w:t>
      </w:r>
      <w:r w:rsidRPr="507613E9" w:rsidR="13403D09">
        <w:rPr>
          <w:rFonts w:ascii="Arial" w:hAnsi="Arial" w:eastAsia="Arial" w:cs="Arial"/>
        </w:rPr>
        <w:t>required</w:t>
      </w:r>
      <w:r w:rsidRPr="507613E9" w:rsidR="6A01134A">
        <w:rPr>
          <w:rFonts w:ascii="Arial" w:hAnsi="Arial" w:eastAsia="Arial" w:cs="Arial"/>
        </w:rPr>
        <w:t>.</w:t>
      </w:r>
    </w:p>
    <w:p xmlns:wp14="http://schemas.microsoft.com/office/word/2010/wordml" w:rsidP="507613E9" wp14:paraId="7E595C7E" wp14:textId="4495982F">
      <w:pPr>
        <w:pStyle w:val="Normal"/>
        <w:spacing w:line="360" w:lineRule="auto"/>
        <w:rPr>
          <w:rFonts w:ascii="Arial" w:hAnsi="Arial" w:eastAsia="Arial" w:cs="Arial"/>
        </w:rPr>
      </w:pPr>
      <w:r w:rsidRPr="507613E9" w:rsidR="6A01134A">
        <w:rPr>
          <w:rFonts w:ascii="Arial" w:hAnsi="Arial" w:eastAsia="Arial" w:cs="Arial"/>
        </w:rPr>
        <w:t>I</w:t>
      </w:r>
      <w:r w:rsidRPr="507613E9" w:rsidR="13403D09">
        <w:rPr>
          <w:rFonts w:ascii="Arial" w:hAnsi="Arial" w:eastAsia="Arial" w:cs="Arial"/>
        </w:rPr>
        <w:t xml:space="preserve">n the most severe cases of </w:t>
      </w:r>
      <w:r w:rsidRPr="507613E9" w:rsidR="470FE377">
        <w:rPr>
          <w:rFonts w:ascii="Arial" w:hAnsi="Arial" w:eastAsia="Arial" w:cs="Arial"/>
        </w:rPr>
        <w:t>pre-eclampsia</w:t>
      </w:r>
      <w:r w:rsidRPr="507613E9" w:rsidR="40973E50">
        <w:rPr>
          <w:rFonts w:ascii="Arial" w:hAnsi="Arial" w:eastAsia="Arial" w:cs="Arial"/>
        </w:rPr>
        <w:t xml:space="preserve"> m</w:t>
      </w:r>
      <w:r w:rsidRPr="507613E9" w:rsidR="13403D09">
        <w:rPr>
          <w:rFonts w:ascii="Arial" w:hAnsi="Arial" w:eastAsia="Arial" w:cs="Arial"/>
        </w:rPr>
        <w:t>ultidisciplinary care is advisable, involving not only the obstetrician and midwife, but also potentially the neonatologist, the anesthetist.</w:t>
      </w:r>
      <w:r w:rsidRPr="507613E9" w:rsidR="13403D09">
        <w:rPr>
          <w:rFonts w:ascii="Arial" w:hAnsi="Arial" w:eastAsia="Arial" w:cs="Arial"/>
        </w:rPr>
        <w:t xml:space="preserve">  and obstetric medicine physicians</w:t>
      </w:r>
      <w:r w:rsidRPr="507613E9" w:rsidR="01E11E43">
        <w:rPr>
          <w:rFonts w:ascii="Arial" w:hAnsi="Arial" w:eastAsia="Arial" w:cs="Arial"/>
        </w:rPr>
        <w:t>.</w:t>
      </w:r>
    </w:p>
    <w:p xmlns:wp14="http://schemas.microsoft.com/office/word/2010/wordml" w:rsidP="507613E9" wp14:paraId="3CA18DF6" wp14:textId="386CF458">
      <w:pPr>
        <w:pStyle w:val="Normal"/>
        <w:spacing w:line="360" w:lineRule="auto"/>
        <w:rPr>
          <w:rFonts w:ascii="Arial" w:hAnsi="Arial" w:eastAsia="Arial" w:cs="Arial"/>
        </w:rPr>
      </w:pPr>
      <w:r w:rsidRPr="507613E9" w:rsidR="01E11E43">
        <w:rPr>
          <w:rFonts w:ascii="Arial" w:hAnsi="Arial" w:eastAsia="Arial" w:cs="Arial"/>
        </w:rPr>
        <w:t>B</w:t>
      </w:r>
      <w:r w:rsidRPr="507613E9" w:rsidR="13403D09">
        <w:rPr>
          <w:rFonts w:ascii="Arial" w:hAnsi="Arial" w:eastAsia="Arial" w:cs="Arial"/>
        </w:rPr>
        <w:t xml:space="preserve">ecause </w:t>
      </w:r>
      <w:r w:rsidRPr="507613E9" w:rsidR="470FE377">
        <w:rPr>
          <w:rFonts w:ascii="Arial" w:hAnsi="Arial" w:eastAsia="Arial" w:cs="Arial"/>
        </w:rPr>
        <w:t>pre-eclampsia</w:t>
      </w:r>
      <w:r w:rsidRPr="507613E9" w:rsidR="13403D09">
        <w:rPr>
          <w:rFonts w:ascii="Arial" w:hAnsi="Arial" w:eastAsia="Arial" w:cs="Arial"/>
        </w:rPr>
        <w:t xml:space="preserve"> is a disease of pregnancy</w:t>
      </w:r>
      <w:r w:rsidRPr="507613E9" w:rsidR="6C19D23B">
        <w:rPr>
          <w:rFonts w:ascii="Arial" w:hAnsi="Arial" w:eastAsia="Arial" w:cs="Arial"/>
        </w:rPr>
        <w:t xml:space="preserve"> i</w:t>
      </w:r>
      <w:r w:rsidRPr="507613E9" w:rsidR="13403D09">
        <w:rPr>
          <w:rFonts w:ascii="Arial" w:hAnsi="Arial" w:eastAsia="Arial" w:cs="Arial"/>
        </w:rPr>
        <w:t xml:space="preserve">t is cured by ending the pregnancy and therefore careful consideration </w:t>
      </w:r>
      <w:r w:rsidRPr="507613E9" w:rsidR="13403D09">
        <w:rPr>
          <w:rFonts w:ascii="Arial" w:hAnsi="Arial" w:eastAsia="Arial" w:cs="Arial"/>
        </w:rPr>
        <w:t>to</w:t>
      </w:r>
      <w:r w:rsidRPr="507613E9" w:rsidR="13403D09">
        <w:rPr>
          <w:rFonts w:ascii="Arial" w:hAnsi="Arial" w:eastAsia="Arial" w:cs="Arial"/>
        </w:rPr>
        <w:t xml:space="preserve"> the timing of delivery taking into account maternal and fetal factors is a critical management step in dealing with </w:t>
      </w:r>
      <w:r w:rsidRPr="507613E9" w:rsidR="470FE377">
        <w:rPr>
          <w:rFonts w:ascii="Arial" w:hAnsi="Arial" w:eastAsia="Arial" w:cs="Arial"/>
        </w:rPr>
        <w:t>pre-eclampsia</w:t>
      </w:r>
      <w:r w:rsidRPr="507613E9" w:rsidR="13403D09">
        <w:rPr>
          <w:rFonts w:ascii="Arial" w:hAnsi="Arial" w:eastAsia="Arial" w:cs="Arial"/>
        </w:rPr>
        <w:t>.</w:t>
      </w:r>
      <w:r w:rsidRPr="507613E9" w:rsidR="13403D09">
        <w:rPr>
          <w:rFonts w:ascii="Arial" w:hAnsi="Arial" w:eastAsia="Arial" w:cs="Arial"/>
        </w:rPr>
        <w:t xml:space="preserve">  </w:t>
      </w:r>
    </w:p>
    <w:p xmlns:wp14="http://schemas.microsoft.com/office/word/2010/wordml" w:rsidP="507613E9" wp14:paraId="6030CFEF" wp14:textId="6C473C10">
      <w:pPr>
        <w:pStyle w:val="Normal"/>
        <w:spacing w:line="360" w:lineRule="auto"/>
        <w:rPr>
          <w:rFonts w:ascii="Arial" w:hAnsi="Arial" w:eastAsia="Arial" w:cs="Arial"/>
        </w:rPr>
      </w:pPr>
      <w:r w:rsidRPr="507613E9" w:rsidR="13403D09">
        <w:rPr>
          <w:rFonts w:ascii="Arial" w:hAnsi="Arial" w:eastAsia="Arial" w:cs="Arial"/>
        </w:rPr>
        <w:t xml:space="preserve">Having delivered the woman with </w:t>
      </w:r>
      <w:r w:rsidRPr="507613E9" w:rsidR="470FE377">
        <w:rPr>
          <w:rFonts w:ascii="Arial" w:hAnsi="Arial" w:eastAsia="Arial" w:cs="Arial"/>
        </w:rPr>
        <w:t>pre-eclampsia</w:t>
      </w:r>
      <w:r w:rsidRPr="507613E9" w:rsidR="13403D09">
        <w:rPr>
          <w:rFonts w:ascii="Arial" w:hAnsi="Arial" w:eastAsia="Arial" w:cs="Arial"/>
        </w:rPr>
        <w:t xml:space="preserve">, however, </w:t>
      </w:r>
      <w:r w:rsidRPr="507613E9" w:rsidR="1490AF4D">
        <w:rPr>
          <w:rFonts w:ascii="Arial" w:hAnsi="Arial" w:eastAsia="Arial" w:cs="Arial"/>
        </w:rPr>
        <w:t>t</w:t>
      </w:r>
      <w:r w:rsidRPr="507613E9" w:rsidR="13403D09">
        <w:rPr>
          <w:rFonts w:ascii="Arial" w:hAnsi="Arial" w:eastAsia="Arial" w:cs="Arial"/>
        </w:rPr>
        <w:t>he</w:t>
      </w:r>
      <w:r w:rsidRPr="507613E9" w:rsidR="13403D09">
        <w:rPr>
          <w:rFonts w:ascii="Arial" w:hAnsi="Arial" w:eastAsia="Arial" w:cs="Arial"/>
        </w:rPr>
        <w:t xml:space="preserve"> story does not end there. Careful</w:t>
      </w:r>
      <w:r w:rsidRPr="507613E9" w:rsidR="6CAB46EE">
        <w:rPr>
          <w:rFonts w:ascii="Arial" w:hAnsi="Arial" w:eastAsia="Arial" w:cs="Arial"/>
        </w:rPr>
        <w:t xml:space="preserve"> a</w:t>
      </w:r>
      <w:r w:rsidRPr="507613E9" w:rsidR="13403D09">
        <w:rPr>
          <w:rFonts w:ascii="Arial" w:hAnsi="Arial" w:eastAsia="Arial" w:cs="Arial"/>
        </w:rPr>
        <w:t>ttention must be paid to the third stage management following delivery. Normally, an oxytoci</w:t>
      </w:r>
      <w:r w:rsidRPr="507613E9" w:rsidR="73E321E5">
        <w:rPr>
          <w:rFonts w:ascii="Arial" w:hAnsi="Arial" w:eastAsia="Arial" w:cs="Arial"/>
        </w:rPr>
        <w:t>c</w:t>
      </w:r>
      <w:r w:rsidRPr="507613E9" w:rsidR="13403D09">
        <w:rPr>
          <w:rFonts w:ascii="Arial" w:hAnsi="Arial" w:eastAsia="Arial" w:cs="Arial"/>
        </w:rPr>
        <w:t xml:space="preserve"> is given to prevent the likelihood of primary postpartum hemorrhage</w:t>
      </w:r>
      <w:r w:rsidRPr="507613E9" w:rsidR="2F2E27E6">
        <w:rPr>
          <w:rFonts w:ascii="Arial" w:hAnsi="Arial" w:eastAsia="Arial" w:cs="Arial"/>
        </w:rPr>
        <w:t xml:space="preserve">. </w:t>
      </w:r>
      <w:r w:rsidRPr="507613E9" w:rsidR="13403D09">
        <w:rPr>
          <w:rFonts w:ascii="Arial" w:hAnsi="Arial" w:eastAsia="Arial" w:cs="Arial"/>
        </w:rPr>
        <w:t xml:space="preserve"> </w:t>
      </w:r>
      <w:r w:rsidRPr="507613E9" w:rsidR="13403D09">
        <w:rPr>
          <w:rFonts w:ascii="Arial" w:hAnsi="Arial" w:eastAsia="Arial" w:cs="Arial"/>
        </w:rPr>
        <w:t>I</w:t>
      </w:r>
      <w:r w:rsidRPr="507613E9" w:rsidR="659A9E57">
        <w:rPr>
          <w:rFonts w:ascii="Arial" w:hAnsi="Arial" w:eastAsia="Arial" w:cs="Arial"/>
        </w:rPr>
        <w:t>n</w:t>
      </w:r>
      <w:r w:rsidRPr="507613E9" w:rsidR="386A6B59">
        <w:rPr>
          <w:rFonts w:ascii="Arial" w:hAnsi="Arial" w:eastAsia="Arial" w:cs="Arial"/>
        </w:rPr>
        <w:t xml:space="preserve"> </w:t>
      </w:r>
      <w:r w:rsidRPr="507613E9" w:rsidR="470FE377">
        <w:rPr>
          <w:rFonts w:ascii="Arial" w:hAnsi="Arial" w:eastAsia="Arial" w:cs="Arial"/>
        </w:rPr>
        <w:t>pre-eclampsia</w:t>
      </w:r>
      <w:r w:rsidRPr="507613E9" w:rsidR="0EF78D2D">
        <w:rPr>
          <w:rFonts w:ascii="Arial" w:hAnsi="Arial" w:eastAsia="Arial" w:cs="Arial"/>
        </w:rPr>
        <w:t xml:space="preserve"> t</w:t>
      </w:r>
      <w:r w:rsidRPr="507613E9" w:rsidR="13403D09">
        <w:rPr>
          <w:rFonts w:ascii="Arial" w:hAnsi="Arial" w:eastAsia="Arial" w:cs="Arial"/>
        </w:rPr>
        <w:t>he use of a third stage oxytoci</w:t>
      </w:r>
      <w:r w:rsidRPr="507613E9" w:rsidR="5ECDA48F">
        <w:rPr>
          <w:rFonts w:ascii="Arial" w:hAnsi="Arial" w:eastAsia="Arial" w:cs="Arial"/>
        </w:rPr>
        <w:t>c</w:t>
      </w:r>
      <w:r w:rsidRPr="507613E9" w:rsidR="13403D09">
        <w:rPr>
          <w:rFonts w:ascii="Arial" w:hAnsi="Arial" w:eastAsia="Arial" w:cs="Arial"/>
        </w:rPr>
        <w:t xml:space="preserve">, such as </w:t>
      </w:r>
      <w:r w:rsidRPr="507613E9" w:rsidR="457B32F8">
        <w:rPr>
          <w:rFonts w:ascii="Arial" w:hAnsi="Arial" w:eastAsia="Arial" w:cs="Arial"/>
        </w:rPr>
        <w:t>ergometrine</w:t>
      </w:r>
      <w:r w:rsidRPr="507613E9" w:rsidR="13403D09">
        <w:rPr>
          <w:rFonts w:ascii="Arial" w:hAnsi="Arial" w:eastAsia="Arial" w:cs="Arial"/>
        </w:rPr>
        <w:t xml:space="preserve"> is prohibited because of that drug's potential for hypertension as a side effect which would </w:t>
      </w:r>
      <w:r w:rsidRPr="507613E9" w:rsidR="13403D09">
        <w:rPr>
          <w:rFonts w:ascii="Arial" w:hAnsi="Arial" w:eastAsia="Arial" w:cs="Arial"/>
        </w:rPr>
        <w:t>exacerbate</w:t>
      </w:r>
      <w:r w:rsidRPr="507613E9" w:rsidR="13403D09">
        <w:rPr>
          <w:rFonts w:ascii="Arial" w:hAnsi="Arial" w:eastAsia="Arial" w:cs="Arial"/>
        </w:rPr>
        <w:t xml:space="preserve"> the hypertension of </w:t>
      </w:r>
      <w:r w:rsidRPr="507613E9" w:rsidR="470FE377">
        <w:rPr>
          <w:rFonts w:ascii="Arial" w:hAnsi="Arial" w:eastAsia="Arial" w:cs="Arial"/>
        </w:rPr>
        <w:t>pre-eclampsia</w:t>
      </w:r>
      <w:r w:rsidRPr="507613E9" w:rsidR="13403D09">
        <w:rPr>
          <w:rFonts w:ascii="Arial" w:hAnsi="Arial" w:eastAsia="Arial" w:cs="Arial"/>
        </w:rPr>
        <w:t>.</w:t>
      </w:r>
    </w:p>
    <w:p xmlns:wp14="http://schemas.microsoft.com/office/word/2010/wordml" w:rsidP="507613E9" wp14:paraId="5C4BC467" wp14:textId="03A90D9B">
      <w:pPr>
        <w:pStyle w:val="Normal"/>
        <w:spacing w:line="360" w:lineRule="auto"/>
        <w:rPr>
          <w:rFonts w:ascii="Arial" w:hAnsi="Arial" w:eastAsia="Arial" w:cs="Arial"/>
        </w:rPr>
      </w:pPr>
      <w:r w:rsidRPr="507613E9" w:rsidR="13403D09">
        <w:rPr>
          <w:rFonts w:ascii="Arial" w:hAnsi="Arial" w:eastAsia="Arial" w:cs="Arial"/>
        </w:rPr>
        <w:t>Therefore, the third stage oxytoci</w:t>
      </w:r>
      <w:r w:rsidRPr="507613E9" w:rsidR="32880717">
        <w:rPr>
          <w:rFonts w:ascii="Arial" w:hAnsi="Arial" w:eastAsia="Arial" w:cs="Arial"/>
        </w:rPr>
        <w:t>c</w:t>
      </w:r>
      <w:r w:rsidRPr="507613E9" w:rsidR="13403D09">
        <w:rPr>
          <w:rFonts w:ascii="Arial" w:hAnsi="Arial" w:eastAsia="Arial" w:cs="Arial"/>
        </w:rPr>
        <w:t xml:space="preserve">, preferred in women with </w:t>
      </w:r>
      <w:r w:rsidRPr="507613E9" w:rsidR="470FE377">
        <w:rPr>
          <w:rFonts w:ascii="Arial" w:hAnsi="Arial" w:eastAsia="Arial" w:cs="Arial"/>
        </w:rPr>
        <w:t>pre-eclampsia</w:t>
      </w:r>
      <w:r w:rsidRPr="507613E9" w:rsidR="13403D09">
        <w:rPr>
          <w:rFonts w:ascii="Arial" w:hAnsi="Arial" w:eastAsia="Arial" w:cs="Arial"/>
        </w:rPr>
        <w:t xml:space="preserve">, is oxytocin or </w:t>
      </w:r>
      <w:r w:rsidRPr="507613E9" w:rsidR="5E7D5B3E">
        <w:rPr>
          <w:rFonts w:ascii="Arial" w:hAnsi="Arial" w:eastAsia="Arial" w:cs="Arial"/>
        </w:rPr>
        <w:t>syntocinon</w:t>
      </w:r>
      <w:r w:rsidRPr="507613E9" w:rsidR="13403D09">
        <w:rPr>
          <w:rFonts w:ascii="Arial" w:hAnsi="Arial" w:eastAsia="Arial" w:cs="Arial"/>
        </w:rPr>
        <w:t xml:space="preserve"> as it is known by its trade name, which does not carry the same potential for systemic hypertension as a side effect. Careful observation of a woman </w:t>
      </w:r>
      <w:r w:rsidRPr="507613E9" w:rsidR="13403D09">
        <w:rPr>
          <w:rFonts w:ascii="Arial" w:hAnsi="Arial" w:eastAsia="Arial" w:cs="Arial"/>
        </w:rPr>
        <w:t>who's</w:t>
      </w:r>
      <w:r w:rsidRPr="507613E9" w:rsidR="13403D09">
        <w:rPr>
          <w:rFonts w:ascii="Arial" w:hAnsi="Arial" w:eastAsia="Arial" w:cs="Arial"/>
        </w:rPr>
        <w:t xml:space="preserve"> had severe </w:t>
      </w:r>
      <w:r w:rsidRPr="507613E9" w:rsidR="470FE377">
        <w:rPr>
          <w:rFonts w:ascii="Arial" w:hAnsi="Arial" w:eastAsia="Arial" w:cs="Arial"/>
        </w:rPr>
        <w:t>pre-eclampsia</w:t>
      </w:r>
      <w:r w:rsidRPr="507613E9" w:rsidR="13403D09">
        <w:rPr>
          <w:rFonts w:ascii="Arial" w:hAnsi="Arial" w:eastAsia="Arial" w:cs="Arial"/>
        </w:rPr>
        <w:t xml:space="preserve"> in the days after delivery is important because it can take some days </w:t>
      </w:r>
      <w:r w:rsidRPr="507613E9" w:rsidR="4A18C87D">
        <w:rPr>
          <w:rFonts w:ascii="Arial" w:hAnsi="Arial" w:eastAsia="Arial" w:cs="Arial"/>
        </w:rPr>
        <w:t>f</w:t>
      </w:r>
      <w:r w:rsidRPr="507613E9" w:rsidR="13403D09">
        <w:rPr>
          <w:rFonts w:ascii="Arial" w:hAnsi="Arial" w:eastAsia="Arial" w:cs="Arial"/>
        </w:rPr>
        <w:t>or the pathophysiological changes that generate</w:t>
      </w:r>
      <w:r w:rsidRPr="507613E9" w:rsidR="0257174B">
        <w:rPr>
          <w:rFonts w:ascii="Arial" w:hAnsi="Arial" w:eastAsia="Arial" w:cs="Arial"/>
        </w:rPr>
        <w:t>d</w:t>
      </w:r>
      <w:r w:rsidRPr="507613E9" w:rsidR="13403D09">
        <w:rPr>
          <w:rFonts w:ascii="Arial" w:hAnsi="Arial" w:eastAsia="Arial" w:cs="Arial"/>
        </w:rPr>
        <w:t xml:space="preserve"> </w:t>
      </w:r>
      <w:r w:rsidRPr="507613E9" w:rsidR="470FE377">
        <w:rPr>
          <w:rFonts w:ascii="Arial" w:hAnsi="Arial" w:eastAsia="Arial" w:cs="Arial"/>
        </w:rPr>
        <w:t>pre-eclampsia</w:t>
      </w:r>
      <w:r w:rsidRPr="507613E9" w:rsidR="13403D09">
        <w:rPr>
          <w:rFonts w:ascii="Arial" w:hAnsi="Arial" w:eastAsia="Arial" w:cs="Arial"/>
        </w:rPr>
        <w:t xml:space="preserve"> to abate and during those few days </w:t>
      </w:r>
      <w:r w:rsidRPr="507613E9" w:rsidR="2ACA94B2">
        <w:rPr>
          <w:rFonts w:ascii="Arial" w:hAnsi="Arial" w:eastAsia="Arial" w:cs="Arial"/>
        </w:rPr>
        <w:t xml:space="preserve">the </w:t>
      </w:r>
      <w:r w:rsidRPr="507613E9" w:rsidR="13403D09">
        <w:rPr>
          <w:rFonts w:ascii="Arial" w:hAnsi="Arial" w:eastAsia="Arial" w:cs="Arial"/>
        </w:rPr>
        <w:t xml:space="preserve">woman </w:t>
      </w:r>
      <w:r w:rsidRPr="507613E9" w:rsidR="13403D09">
        <w:rPr>
          <w:rFonts w:ascii="Arial" w:hAnsi="Arial" w:eastAsia="Arial" w:cs="Arial"/>
        </w:rPr>
        <w:t>remains</w:t>
      </w:r>
      <w:r w:rsidRPr="507613E9" w:rsidR="13403D09">
        <w:rPr>
          <w:rFonts w:ascii="Arial" w:hAnsi="Arial" w:eastAsia="Arial" w:cs="Arial"/>
        </w:rPr>
        <w:t xml:space="preserve"> at risk of some of the complications of </w:t>
      </w:r>
      <w:r w:rsidRPr="507613E9" w:rsidR="470FE377">
        <w:rPr>
          <w:rFonts w:ascii="Arial" w:hAnsi="Arial" w:eastAsia="Arial" w:cs="Arial"/>
        </w:rPr>
        <w:t>pre-eclampsia</w:t>
      </w:r>
      <w:r w:rsidRPr="507613E9" w:rsidR="13403D09">
        <w:rPr>
          <w:rFonts w:ascii="Arial" w:hAnsi="Arial" w:eastAsia="Arial" w:cs="Arial"/>
        </w:rPr>
        <w:t xml:space="preserve"> such as eclampsia and stroke.</w:t>
      </w:r>
    </w:p>
    <w:p xmlns:wp14="http://schemas.microsoft.com/office/word/2010/wordml" w:rsidP="507613E9" wp14:paraId="24680B04" wp14:textId="179F3C6B">
      <w:pPr>
        <w:pStyle w:val="Normal"/>
        <w:spacing w:line="360" w:lineRule="auto"/>
        <w:rPr>
          <w:rFonts w:ascii="Arial" w:hAnsi="Arial" w:eastAsia="Arial" w:cs="Arial"/>
        </w:rPr>
      </w:pPr>
      <w:r w:rsidRPr="507613E9" w:rsidR="13403D09">
        <w:rPr>
          <w:rFonts w:ascii="Arial" w:hAnsi="Arial" w:eastAsia="Arial" w:cs="Arial"/>
        </w:rPr>
        <w:t xml:space="preserve">It is also important when the dust has settled to follow up </w:t>
      </w:r>
      <w:r w:rsidRPr="507613E9" w:rsidR="1AE3A33F">
        <w:rPr>
          <w:rFonts w:ascii="Arial" w:hAnsi="Arial" w:eastAsia="Arial" w:cs="Arial"/>
        </w:rPr>
        <w:t xml:space="preserve">with </w:t>
      </w:r>
      <w:r w:rsidRPr="507613E9" w:rsidR="13403D09">
        <w:rPr>
          <w:rFonts w:ascii="Arial" w:hAnsi="Arial" w:eastAsia="Arial" w:cs="Arial"/>
        </w:rPr>
        <w:t xml:space="preserve">the woman to provide an explanation about what happened, answer her questions, </w:t>
      </w:r>
      <w:r w:rsidRPr="507613E9" w:rsidR="13403D09">
        <w:rPr>
          <w:rFonts w:ascii="Arial" w:hAnsi="Arial" w:eastAsia="Arial" w:cs="Arial"/>
        </w:rPr>
        <w:t>and also</w:t>
      </w:r>
      <w:r w:rsidRPr="507613E9" w:rsidR="13403D09">
        <w:rPr>
          <w:rFonts w:ascii="Arial" w:hAnsi="Arial" w:eastAsia="Arial" w:cs="Arial"/>
        </w:rPr>
        <w:t xml:space="preserve"> advise her as required about the potential for recurrence in future pregnancies</w:t>
      </w:r>
      <w:r w:rsidRPr="507613E9" w:rsidR="61A989E3">
        <w:rPr>
          <w:rFonts w:ascii="Arial" w:hAnsi="Arial" w:eastAsia="Arial" w:cs="Arial"/>
        </w:rPr>
        <w:t xml:space="preserve"> a</w:t>
      </w:r>
      <w:r w:rsidRPr="507613E9" w:rsidR="13403D09">
        <w:rPr>
          <w:rFonts w:ascii="Arial" w:hAnsi="Arial" w:eastAsia="Arial" w:cs="Arial"/>
        </w:rPr>
        <w:t>nd the possibility of long term cardiovascular ill health that would require careful surveillance in years to come</w:t>
      </w:r>
      <w:r w:rsidRPr="507613E9" w:rsidR="6D4D75A9">
        <w:rPr>
          <w:rFonts w:ascii="Arial" w:hAnsi="Arial" w:eastAsia="Arial" w:cs="Arial"/>
        </w:rPr>
        <w:t>.</w:t>
      </w:r>
    </w:p>
    <w:p xmlns:wp14="http://schemas.microsoft.com/office/word/2010/wordml" w:rsidP="507613E9" wp14:paraId="3C3717BA" wp14:textId="1D13644A">
      <w:pPr>
        <w:pStyle w:val="Normal"/>
        <w:spacing w:line="360" w:lineRule="auto"/>
        <w:rPr>
          <w:rFonts w:ascii="Arial" w:hAnsi="Arial" w:eastAsia="Arial" w:cs="Arial"/>
        </w:rPr>
      </w:pPr>
      <w:r w:rsidRPr="507613E9" w:rsidR="6D4D75A9">
        <w:rPr>
          <w:rFonts w:ascii="Arial" w:hAnsi="Arial" w:eastAsia="Arial" w:cs="Arial"/>
        </w:rPr>
        <w:t>I</w:t>
      </w:r>
      <w:r w:rsidRPr="507613E9" w:rsidR="13403D09">
        <w:rPr>
          <w:rFonts w:ascii="Arial" w:hAnsi="Arial" w:eastAsia="Arial" w:cs="Arial"/>
        </w:rPr>
        <w:t xml:space="preserve">n managing the hypertension associated with </w:t>
      </w:r>
      <w:r w:rsidRPr="507613E9" w:rsidR="470FE377">
        <w:rPr>
          <w:rFonts w:ascii="Arial" w:hAnsi="Arial" w:eastAsia="Arial" w:cs="Arial"/>
        </w:rPr>
        <w:t>pre-eclampsia</w:t>
      </w:r>
      <w:r w:rsidRPr="507613E9" w:rsidR="76B19D58">
        <w:rPr>
          <w:rFonts w:ascii="Arial" w:hAnsi="Arial" w:eastAsia="Arial" w:cs="Arial"/>
        </w:rPr>
        <w:t xml:space="preserve"> t</w:t>
      </w:r>
      <w:r w:rsidRPr="507613E9" w:rsidR="13403D09">
        <w:rPr>
          <w:rFonts w:ascii="Arial" w:hAnsi="Arial" w:eastAsia="Arial" w:cs="Arial"/>
        </w:rPr>
        <w:t xml:space="preserve">here are </w:t>
      </w:r>
      <w:r w:rsidRPr="507613E9" w:rsidR="13403D09">
        <w:rPr>
          <w:rFonts w:ascii="Arial" w:hAnsi="Arial" w:eastAsia="Arial" w:cs="Arial"/>
        </w:rPr>
        <w:t>a number of</w:t>
      </w:r>
      <w:r w:rsidRPr="507613E9" w:rsidR="13403D09">
        <w:rPr>
          <w:rFonts w:ascii="Arial" w:hAnsi="Arial" w:eastAsia="Arial" w:cs="Arial"/>
        </w:rPr>
        <w:t xml:space="preserve"> available drugs which are safe and effective in pregnancy when used appropriately. Methyldopa,</w:t>
      </w:r>
      <w:r w:rsidRPr="507613E9" w:rsidR="41802E9E">
        <w:rPr>
          <w:rFonts w:ascii="Arial" w:hAnsi="Arial" w:eastAsia="Arial" w:cs="Arial"/>
        </w:rPr>
        <w:t xml:space="preserve"> </w:t>
      </w:r>
      <w:r w:rsidRPr="507613E9" w:rsidR="68102047">
        <w:rPr>
          <w:rFonts w:ascii="Arial" w:hAnsi="Arial" w:eastAsia="Arial" w:cs="Arial"/>
        </w:rPr>
        <w:t>L</w:t>
      </w:r>
      <w:r w:rsidRPr="507613E9" w:rsidR="13403D09">
        <w:rPr>
          <w:rFonts w:ascii="Arial" w:hAnsi="Arial" w:eastAsia="Arial" w:cs="Arial"/>
        </w:rPr>
        <w:t xml:space="preserve">abetalol and </w:t>
      </w:r>
      <w:r w:rsidRPr="507613E9" w:rsidR="11CC4096">
        <w:rPr>
          <w:rFonts w:ascii="Arial" w:hAnsi="Arial" w:eastAsia="Arial" w:cs="Arial"/>
        </w:rPr>
        <w:t>N</w:t>
      </w:r>
      <w:r w:rsidRPr="507613E9" w:rsidR="13403D09">
        <w:rPr>
          <w:rFonts w:ascii="Arial" w:hAnsi="Arial" w:eastAsia="Arial" w:cs="Arial"/>
        </w:rPr>
        <w:t>ifedipine are available often in oral medication</w:t>
      </w:r>
      <w:r w:rsidRPr="507613E9" w:rsidR="303278E3">
        <w:rPr>
          <w:rFonts w:ascii="Arial" w:hAnsi="Arial" w:eastAsia="Arial" w:cs="Arial"/>
        </w:rPr>
        <w:t xml:space="preserve"> r</w:t>
      </w:r>
      <w:r w:rsidRPr="507613E9" w:rsidR="13403D09">
        <w:rPr>
          <w:rFonts w:ascii="Arial" w:hAnsi="Arial" w:eastAsia="Arial" w:cs="Arial"/>
        </w:rPr>
        <w:t>egimens</w:t>
      </w:r>
      <w:r w:rsidRPr="507613E9" w:rsidR="50E75FEB">
        <w:rPr>
          <w:rFonts w:ascii="Arial" w:hAnsi="Arial" w:eastAsia="Arial" w:cs="Arial"/>
        </w:rPr>
        <w:t>.</w:t>
      </w:r>
      <w:r w:rsidRPr="507613E9" w:rsidR="13403D09">
        <w:rPr>
          <w:rFonts w:ascii="Arial" w:hAnsi="Arial" w:eastAsia="Arial" w:cs="Arial"/>
        </w:rPr>
        <w:t xml:space="preserve"> </w:t>
      </w:r>
      <w:r w:rsidRPr="507613E9" w:rsidR="47F90033">
        <w:rPr>
          <w:rFonts w:ascii="Arial" w:hAnsi="Arial" w:eastAsia="Arial" w:cs="Arial"/>
        </w:rPr>
        <w:t>H</w:t>
      </w:r>
      <w:r w:rsidRPr="507613E9" w:rsidR="13403D09">
        <w:rPr>
          <w:rFonts w:ascii="Arial" w:hAnsi="Arial" w:eastAsia="Arial" w:cs="Arial"/>
        </w:rPr>
        <w:t xml:space="preserve">ydralazine and </w:t>
      </w:r>
      <w:r w:rsidRPr="507613E9" w:rsidR="1914A150">
        <w:rPr>
          <w:rFonts w:ascii="Arial" w:hAnsi="Arial" w:eastAsia="Arial" w:cs="Arial"/>
        </w:rPr>
        <w:t>D</w:t>
      </w:r>
      <w:r w:rsidRPr="507613E9" w:rsidR="13403D09">
        <w:rPr>
          <w:rFonts w:ascii="Arial" w:hAnsi="Arial" w:eastAsia="Arial" w:cs="Arial"/>
        </w:rPr>
        <w:t xml:space="preserve">iazoxide are often reserved for acute intravenous treatment to lower </w:t>
      </w:r>
      <w:r w:rsidRPr="507613E9" w:rsidR="7D779C13">
        <w:rPr>
          <w:rFonts w:ascii="Arial" w:hAnsi="Arial" w:eastAsia="Arial" w:cs="Arial"/>
        </w:rPr>
        <w:t>severe cases</w:t>
      </w:r>
      <w:r w:rsidRPr="507613E9" w:rsidR="13403D09">
        <w:rPr>
          <w:rFonts w:ascii="Arial" w:hAnsi="Arial" w:eastAsia="Arial" w:cs="Arial"/>
        </w:rPr>
        <w:t xml:space="preserve"> of hypertension in pregnancy.</w:t>
      </w:r>
    </w:p>
    <w:p w:rsidR="13403D09" w:rsidP="507613E9" w:rsidRDefault="13403D09" w14:paraId="1D7AEBDF" w14:textId="7D862E16">
      <w:pPr>
        <w:pStyle w:val="Normal"/>
        <w:spacing w:line="360" w:lineRule="auto"/>
        <w:rPr>
          <w:rFonts w:ascii="Arial" w:hAnsi="Arial" w:eastAsia="Arial" w:cs="Arial"/>
        </w:rPr>
      </w:pPr>
      <w:r w:rsidRPr="507613E9" w:rsidR="13403D09">
        <w:rPr>
          <w:rFonts w:ascii="Arial" w:hAnsi="Arial" w:eastAsia="Arial" w:cs="Arial"/>
        </w:rPr>
        <w:t xml:space="preserve">To prevent or treat </w:t>
      </w:r>
      <w:r w:rsidRPr="507613E9" w:rsidR="0D9E0368">
        <w:rPr>
          <w:rFonts w:ascii="Arial" w:hAnsi="Arial" w:eastAsia="Arial" w:cs="Arial"/>
        </w:rPr>
        <w:t>eclamptic</w:t>
      </w:r>
      <w:r w:rsidRPr="507613E9" w:rsidR="13403D09">
        <w:rPr>
          <w:rFonts w:ascii="Arial" w:hAnsi="Arial" w:eastAsia="Arial" w:cs="Arial"/>
        </w:rPr>
        <w:t xml:space="preserve"> fits, the preferred anticonvulsant is magnesium sulfate</w:t>
      </w:r>
      <w:r w:rsidRPr="507613E9" w:rsidR="0A37691B">
        <w:rPr>
          <w:rFonts w:ascii="Arial" w:hAnsi="Arial" w:eastAsia="Arial" w:cs="Arial"/>
        </w:rPr>
        <w:t xml:space="preserve"> </w:t>
      </w:r>
      <w:r w:rsidRPr="507613E9" w:rsidR="13403D09">
        <w:rPr>
          <w:rFonts w:ascii="Arial" w:hAnsi="Arial" w:eastAsia="Arial" w:cs="Arial"/>
        </w:rPr>
        <w:t xml:space="preserve">given intravenously. Care needs to be taken when administering magnesium that toxic levels are not present when it is being given intravenously, keeping in mind that magnesium is excreted through the kidneys and with renal dysfunction occurring in </w:t>
      </w:r>
      <w:r w:rsidRPr="507613E9" w:rsidR="470FE377">
        <w:rPr>
          <w:rFonts w:ascii="Arial" w:hAnsi="Arial" w:eastAsia="Arial" w:cs="Arial"/>
        </w:rPr>
        <w:t>pre-eclampsia</w:t>
      </w:r>
      <w:r w:rsidRPr="507613E9" w:rsidR="13403D09">
        <w:rPr>
          <w:rFonts w:ascii="Arial" w:hAnsi="Arial" w:eastAsia="Arial" w:cs="Arial"/>
        </w:rPr>
        <w:t>, the excretion can be slower than normal.</w:t>
      </w:r>
    </w:p>
    <w:p xmlns:wp14="http://schemas.microsoft.com/office/word/2010/wordml" w:rsidP="507613E9" wp14:paraId="2A0B7776" wp14:textId="1278C1DE">
      <w:pPr>
        <w:pStyle w:val="Normal"/>
        <w:spacing w:line="360" w:lineRule="auto"/>
        <w:rPr>
          <w:rFonts w:ascii="Arial" w:hAnsi="Arial" w:eastAsia="Arial" w:cs="Arial"/>
        </w:rPr>
      </w:pPr>
      <w:r w:rsidRPr="507613E9" w:rsidR="13403D09">
        <w:rPr>
          <w:rFonts w:ascii="Arial" w:hAnsi="Arial" w:eastAsia="Arial" w:cs="Arial"/>
        </w:rPr>
        <w:t>In the event of</w:t>
      </w:r>
      <w:r w:rsidRPr="507613E9" w:rsidR="13403D09">
        <w:rPr>
          <w:rFonts w:ascii="Arial" w:hAnsi="Arial" w:eastAsia="Arial" w:cs="Arial"/>
        </w:rPr>
        <w:t xml:space="preserve"> magnesium toxicity, calcium chloride given intravenously is a prompt antidote. </w:t>
      </w:r>
      <w:r w:rsidRPr="507613E9" w:rsidR="13403D09">
        <w:rPr>
          <w:rFonts w:ascii="Arial" w:hAnsi="Arial" w:eastAsia="Arial" w:cs="Arial"/>
        </w:rPr>
        <w:t xml:space="preserve">A key treatment principle with </w:t>
      </w:r>
      <w:r w:rsidRPr="507613E9" w:rsidR="470FE377">
        <w:rPr>
          <w:rFonts w:ascii="Arial" w:hAnsi="Arial" w:eastAsia="Arial" w:cs="Arial"/>
        </w:rPr>
        <w:t>pre-eclampsia</w:t>
      </w:r>
      <w:r w:rsidRPr="507613E9" w:rsidR="13403D09">
        <w:rPr>
          <w:rFonts w:ascii="Arial" w:hAnsi="Arial" w:eastAsia="Arial" w:cs="Arial"/>
        </w:rPr>
        <w:t xml:space="preserve"> is that it is cured by delivery, but not at delivery.</w:t>
      </w:r>
      <w:r w:rsidRPr="507613E9" w:rsidR="13403D09">
        <w:rPr>
          <w:rFonts w:ascii="Arial" w:hAnsi="Arial" w:eastAsia="Arial" w:cs="Arial"/>
        </w:rPr>
        <w:t xml:space="preserve"> And careful surveillance, as I say, in the days after delivery should be carried out before the woman can be considered completely cured of that </w:t>
      </w:r>
      <w:r w:rsidRPr="507613E9" w:rsidR="13403D09">
        <w:rPr>
          <w:rFonts w:ascii="Arial" w:hAnsi="Arial" w:eastAsia="Arial" w:cs="Arial"/>
        </w:rPr>
        <w:t>particular episode</w:t>
      </w:r>
      <w:r w:rsidRPr="507613E9" w:rsidR="13403D09">
        <w:rPr>
          <w:rFonts w:ascii="Arial" w:hAnsi="Arial" w:eastAsia="Arial" w:cs="Arial"/>
        </w:rPr>
        <w:t xml:space="preserve"> of </w:t>
      </w:r>
      <w:r w:rsidRPr="507613E9" w:rsidR="470FE377">
        <w:rPr>
          <w:rFonts w:ascii="Arial" w:hAnsi="Arial" w:eastAsia="Arial" w:cs="Arial"/>
        </w:rPr>
        <w:t>pre-eclampsia</w:t>
      </w:r>
      <w:r w:rsidRPr="507613E9" w:rsidR="13403D09">
        <w:rPr>
          <w:rFonts w:ascii="Arial" w:hAnsi="Arial" w:eastAsia="Arial" w:cs="Arial"/>
        </w:rPr>
        <w:t xml:space="preserve">. </w:t>
      </w:r>
    </w:p>
    <w:p xmlns:wp14="http://schemas.microsoft.com/office/word/2010/wordml" w:rsidP="507613E9" wp14:paraId="208E67C9" wp14:textId="5908396C">
      <w:pPr>
        <w:pStyle w:val="Normal"/>
        <w:spacing w:line="360" w:lineRule="auto"/>
        <w:rPr>
          <w:rFonts w:ascii="Arial" w:hAnsi="Arial" w:eastAsia="Arial" w:cs="Arial"/>
        </w:rPr>
      </w:pPr>
      <w:r w:rsidRPr="507613E9" w:rsidR="13403D09">
        <w:rPr>
          <w:rFonts w:ascii="Arial" w:hAnsi="Arial" w:eastAsia="Arial" w:cs="Arial"/>
        </w:rPr>
        <w:t xml:space="preserve">The HELPS syndrome is a form of </w:t>
      </w:r>
      <w:r w:rsidRPr="507613E9" w:rsidR="470FE377">
        <w:rPr>
          <w:rFonts w:ascii="Arial" w:hAnsi="Arial" w:eastAsia="Arial" w:cs="Arial"/>
        </w:rPr>
        <w:t>pre-eclampsia</w:t>
      </w:r>
      <w:r w:rsidRPr="507613E9" w:rsidR="13403D09">
        <w:rPr>
          <w:rFonts w:ascii="Arial" w:hAnsi="Arial" w:eastAsia="Arial" w:cs="Arial"/>
        </w:rPr>
        <w:t xml:space="preserve"> characterized primarily by hemolysis, elevated liver enzymes and low platelet count. In cases of the HELP syndrome, while there will be mild hypertension and a degree of proteinuria, the hypertension and proteinuria may not be as prominent as in other cases of </w:t>
      </w:r>
      <w:r w:rsidRPr="507613E9" w:rsidR="470FE377">
        <w:rPr>
          <w:rFonts w:ascii="Arial" w:hAnsi="Arial" w:eastAsia="Arial" w:cs="Arial"/>
        </w:rPr>
        <w:t>pre-eclampsia</w:t>
      </w:r>
      <w:r w:rsidRPr="507613E9" w:rsidR="512D18E9">
        <w:rPr>
          <w:rFonts w:ascii="Arial" w:hAnsi="Arial" w:eastAsia="Arial" w:cs="Arial"/>
        </w:rPr>
        <w:t xml:space="preserve">. </w:t>
      </w:r>
      <w:r w:rsidRPr="507613E9" w:rsidR="13403D09">
        <w:rPr>
          <w:rFonts w:ascii="Arial" w:hAnsi="Arial" w:eastAsia="Arial" w:cs="Arial"/>
        </w:rPr>
        <w:t xml:space="preserve"> </w:t>
      </w:r>
      <w:r w:rsidRPr="507613E9" w:rsidR="1B70814D">
        <w:rPr>
          <w:rFonts w:ascii="Arial" w:hAnsi="Arial" w:eastAsia="Arial" w:cs="Arial"/>
        </w:rPr>
        <w:t>B</w:t>
      </w:r>
      <w:r w:rsidRPr="507613E9" w:rsidR="13403D09">
        <w:rPr>
          <w:rFonts w:ascii="Arial" w:hAnsi="Arial" w:eastAsia="Arial" w:cs="Arial"/>
        </w:rPr>
        <w:t>ut</w:t>
      </w:r>
      <w:r w:rsidRPr="507613E9" w:rsidR="082943BE">
        <w:rPr>
          <w:rFonts w:ascii="Arial" w:hAnsi="Arial" w:eastAsia="Arial" w:cs="Arial"/>
        </w:rPr>
        <w:t xml:space="preserve"> </w:t>
      </w:r>
      <w:r w:rsidRPr="507613E9" w:rsidR="13403D09">
        <w:rPr>
          <w:rFonts w:ascii="Arial" w:hAnsi="Arial" w:eastAsia="Arial" w:cs="Arial"/>
        </w:rPr>
        <w:t xml:space="preserve">features relating to </w:t>
      </w:r>
      <w:r w:rsidRPr="507613E9" w:rsidR="1D0A50B2">
        <w:rPr>
          <w:rFonts w:ascii="Arial" w:hAnsi="Arial" w:eastAsia="Arial" w:cs="Arial"/>
        </w:rPr>
        <w:t>h</w:t>
      </w:r>
      <w:r w:rsidRPr="507613E9" w:rsidR="13403D09">
        <w:rPr>
          <w:rFonts w:ascii="Arial" w:hAnsi="Arial" w:eastAsia="Arial" w:cs="Arial"/>
        </w:rPr>
        <w:t>emolysis, e</w:t>
      </w:r>
      <w:r w:rsidRPr="507613E9" w:rsidR="307F8B82">
        <w:rPr>
          <w:rFonts w:ascii="Arial" w:hAnsi="Arial" w:eastAsia="Arial" w:cs="Arial"/>
        </w:rPr>
        <w:t>lev</w:t>
      </w:r>
      <w:r w:rsidRPr="507613E9" w:rsidR="13403D09">
        <w:rPr>
          <w:rFonts w:ascii="Arial" w:hAnsi="Arial" w:eastAsia="Arial" w:cs="Arial"/>
        </w:rPr>
        <w:t xml:space="preserve">ated liver enzymes and low platelet count as </w:t>
      </w:r>
      <w:r w:rsidRPr="507613E9" w:rsidR="13403D09">
        <w:rPr>
          <w:rFonts w:ascii="Arial" w:hAnsi="Arial" w:eastAsia="Arial" w:cs="Arial"/>
        </w:rPr>
        <w:t>identified</w:t>
      </w:r>
      <w:r w:rsidRPr="507613E9" w:rsidR="13403D09">
        <w:rPr>
          <w:rFonts w:ascii="Arial" w:hAnsi="Arial" w:eastAsia="Arial" w:cs="Arial"/>
        </w:rPr>
        <w:t xml:space="preserve"> by a full blood examination and </w:t>
      </w:r>
      <w:r w:rsidRPr="507613E9" w:rsidR="047082FE">
        <w:rPr>
          <w:rFonts w:ascii="Arial" w:hAnsi="Arial" w:eastAsia="Arial" w:cs="Arial"/>
        </w:rPr>
        <w:t>liver</w:t>
      </w:r>
      <w:r w:rsidRPr="507613E9" w:rsidR="13403D09">
        <w:rPr>
          <w:rFonts w:ascii="Arial" w:hAnsi="Arial" w:eastAsia="Arial" w:cs="Arial"/>
        </w:rPr>
        <w:t xml:space="preserve"> function tests can allow the diagnosis of the HELP syndrome variant </w:t>
      </w:r>
      <w:r w:rsidRPr="507613E9" w:rsidR="13403D09">
        <w:rPr>
          <w:rFonts w:ascii="Arial" w:hAnsi="Arial" w:eastAsia="Arial" w:cs="Arial"/>
        </w:rPr>
        <w:t xml:space="preserve">of  </w:t>
      </w:r>
      <w:r w:rsidRPr="507613E9" w:rsidR="470FE377">
        <w:rPr>
          <w:rFonts w:ascii="Arial" w:hAnsi="Arial" w:eastAsia="Arial" w:cs="Arial"/>
        </w:rPr>
        <w:t>pre</w:t>
      </w:r>
      <w:r w:rsidRPr="507613E9" w:rsidR="470FE377">
        <w:rPr>
          <w:rFonts w:ascii="Arial" w:hAnsi="Arial" w:eastAsia="Arial" w:cs="Arial"/>
        </w:rPr>
        <w:t>-eclampsia</w:t>
      </w:r>
      <w:r w:rsidRPr="507613E9" w:rsidR="63F73DD7">
        <w:rPr>
          <w:rFonts w:ascii="Arial" w:hAnsi="Arial" w:eastAsia="Arial" w:cs="Arial"/>
        </w:rPr>
        <w:t xml:space="preserve"> to be made</w:t>
      </w:r>
      <w:r w:rsidRPr="507613E9" w:rsidR="63F73DD7">
        <w:rPr>
          <w:rFonts w:ascii="Arial" w:hAnsi="Arial" w:eastAsia="Arial" w:cs="Arial"/>
        </w:rPr>
        <w:t xml:space="preserve">. </w:t>
      </w:r>
      <w:r w:rsidRPr="507613E9" w:rsidR="13403D09">
        <w:rPr>
          <w:rFonts w:ascii="Arial" w:hAnsi="Arial" w:eastAsia="Arial" w:cs="Arial"/>
        </w:rPr>
        <w:t xml:space="preserve"> </w:t>
      </w:r>
    </w:p>
    <w:p xmlns:wp14="http://schemas.microsoft.com/office/word/2010/wordml" w:rsidP="507613E9" wp14:paraId="04DF0285" wp14:textId="0B5EDB7D">
      <w:pPr>
        <w:pStyle w:val="Normal"/>
        <w:spacing w:line="360" w:lineRule="auto"/>
        <w:rPr>
          <w:rFonts w:ascii="Arial" w:hAnsi="Arial" w:eastAsia="Arial" w:cs="Arial"/>
        </w:rPr>
      </w:pPr>
      <w:r w:rsidRPr="507613E9" w:rsidR="470FE377">
        <w:rPr>
          <w:rFonts w:ascii="Arial" w:hAnsi="Arial" w:eastAsia="Arial" w:cs="Arial"/>
        </w:rPr>
        <w:t>Pre-eclampsia</w:t>
      </w:r>
      <w:r w:rsidRPr="507613E9" w:rsidR="4BB97D51">
        <w:rPr>
          <w:rFonts w:ascii="Arial" w:hAnsi="Arial" w:eastAsia="Arial" w:cs="Arial"/>
        </w:rPr>
        <w:t xml:space="preserve"> </w:t>
      </w:r>
      <w:r w:rsidRPr="507613E9" w:rsidR="13403D09">
        <w:rPr>
          <w:rFonts w:ascii="Arial" w:hAnsi="Arial" w:eastAsia="Arial" w:cs="Arial"/>
        </w:rPr>
        <w:t xml:space="preserve">can be prevented </w:t>
      </w:r>
      <w:r w:rsidRPr="507613E9" w:rsidR="13403D09">
        <w:rPr>
          <w:rFonts w:ascii="Arial" w:hAnsi="Arial" w:eastAsia="Arial" w:cs="Arial"/>
        </w:rPr>
        <w:t xml:space="preserve">by the administration of low dose aspirin taken at night from the first trimester until </w:t>
      </w:r>
      <w:r w:rsidRPr="507613E9" w:rsidR="13403D09">
        <w:rPr>
          <w:rFonts w:ascii="Arial" w:hAnsi="Arial" w:eastAsia="Arial" w:cs="Arial"/>
        </w:rPr>
        <w:t xml:space="preserve">36 </w:t>
      </w:r>
      <w:r w:rsidRPr="507613E9" w:rsidR="13403D09">
        <w:rPr>
          <w:rFonts w:ascii="Arial" w:hAnsi="Arial" w:eastAsia="Arial" w:cs="Arial"/>
        </w:rPr>
        <w:t>weeks</w:t>
      </w:r>
      <w:r w:rsidRPr="507613E9" w:rsidR="13403D09">
        <w:rPr>
          <w:rFonts w:ascii="Arial" w:hAnsi="Arial" w:eastAsia="Arial" w:cs="Arial"/>
        </w:rPr>
        <w:t xml:space="preserve"> </w:t>
      </w:r>
      <w:r w:rsidRPr="507613E9" w:rsidR="13403D09">
        <w:rPr>
          <w:rFonts w:ascii="Arial" w:hAnsi="Arial" w:eastAsia="Arial" w:cs="Arial"/>
        </w:rPr>
        <w:t>gestation.</w:t>
      </w:r>
      <w:r w:rsidRPr="507613E9" w:rsidR="13403D09">
        <w:rPr>
          <w:rFonts w:ascii="Arial" w:hAnsi="Arial" w:eastAsia="Arial" w:cs="Arial"/>
        </w:rPr>
        <w:t>This</w:t>
      </w:r>
      <w:r w:rsidRPr="507613E9" w:rsidR="13403D09">
        <w:rPr>
          <w:rFonts w:ascii="Arial" w:hAnsi="Arial" w:eastAsia="Arial" w:cs="Arial"/>
        </w:rPr>
        <w:t xml:space="preserve"> prophylactic treatment has been shown to reduce the risk of </w:t>
      </w:r>
      <w:r w:rsidRPr="507613E9" w:rsidR="470FE377">
        <w:rPr>
          <w:rFonts w:ascii="Arial" w:hAnsi="Arial" w:eastAsia="Arial" w:cs="Arial"/>
        </w:rPr>
        <w:t>pre-eclampsia</w:t>
      </w:r>
      <w:r w:rsidRPr="507613E9" w:rsidR="13403D09">
        <w:rPr>
          <w:rFonts w:ascii="Arial" w:hAnsi="Arial" w:eastAsia="Arial" w:cs="Arial"/>
        </w:rPr>
        <w:t xml:space="preserve">, particularly its early onset form. </w:t>
      </w:r>
    </w:p>
    <w:p xmlns:wp14="http://schemas.microsoft.com/office/word/2010/wordml" w:rsidP="507613E9" wp14:paraId="286763AB" wp14:textId="272CC836">
      <w:pPr>
        <w:pStyle w:val="Normal"/>
        <w:spacing w:line="360" w:lineRule="auto"/>
        <w:rPr>
          <w:rFonts w:ascii="Arial" w:hAnsi="Arial" w:eastAsia="Arial" w:cs="Arial"/>
        </w:rPr>
      </w:pPr>
      <w:r w:rsidRPr="507613E9" w:rsidR="13403D09">
        <w:rPr>
          <w:rFonts w:ascii="Arial" w:hAnsi="Arial" w:eastAsia="Arial" w:cs="Arial"/>
        </w:rPr>
        <w:t>It's</w:t>
      </w:r>
      <w:r w:rsidRPr="507613E9" w:rsidR="13403D09">
        <w:rPr>
          <w:rFonts w:ascii="Arial" w:hAnsi="Arial" w:eastAsia="Arial" w:cs="Arial"/>
        </w:rPr>
        <w:t xml:space="preserve"> also now possible to predict</w:t>
      </w:r>
      <w:r w:rsidRPr="507613E9" w:rsidR="3D61AE08">
        <w:rPr>
          <w:rFonts w:ascii="Arial" w:hAnsi="Arial" w:eastAsia="Arial" w:cs="Arial"/>
        </w:rPr>
        <w:t xml:space="preserve"> </w:t>
      </w:r>
      <w:r w:rsidRPr="507613E9" w:rsidR="13403D09">
        <w:rPr>
          <w:rFonts w:ascii="Arial" w:hAnsi="Arial" w:eastAsia="Arial" w:cs="Arial"/>
        </w:rPr>
        <w:t xml:space="preserve">the particular risk a woman might run of developing </w:t>
      </w:r>
      <w:r w:rsidRPr="507613E9" w:rsidR="470FE377">
        <w:rPr>
          <w:rFonts w:ascii="Arial" w:hAnsi="Arial" w:eastAsia="Arial" w:cs="Arial"/>
        </w:rPr>
        <w:t>pre-eclampsia</w:t>
      </w:r>
      <w:r w:rsidRPr="507613E9" w:rsidR="13403D09">
        <w:rPr>
          <w:rFonts w:ascii="Arial" w:hAnsi="Arial" w:eastAsia="Arial" w:cs="Arial"/>
        </w:rPr>
        <w:t xml:space="preserve"> </w:t>
      </w:r>
      <w:r w:rsidRPr="507613E9" w:rsidR="13403D09">
        <w:rPr>
          <w:rFonts w:ascii="Arial" w:hAnsi="Arial" w:eastAsia="Arial" w:cs="Arial"/>
        </w:rPr>
        <w:t>in a given</w:t>
      </w:r>
      <w:r w:rsidRPr="507613E9" w:rsidR="13403D09">
        <w:rPr>
          <w:rFonts w:ascii="Arial" w:hAnsi="Arial" w:eastAsia="Arial" w:cs="Arial"/>
        </w:rPr>
        <w:t xml:space="preserve"> pregnancy. This can be done, </w:t>
      </w:r>
      <w:r w:rsidRPr="507613E9" w:rsidR="13403D09">
        <w:rPr>
          <w:rFonts w:ascii="Arial" w:hAnsi="Arial" w:eastAsia="Arial" w:cs="Arial"/>
        </w:rPr>
        <w:t>first of all</w:t>
      </w:r>
      <w:r w:rsidRPr="507613E9" w:rsidR="13403D09">
        <w:rPr>
          <w:rFonts w:ascii="Arial" w:hAnsi="Arial" w:eastAsia="Arial" w:cs="Arial"/>
        </w:rPr>
        <w:t>, at the end of the first trimester using a combined assessment of maternal blood pressure, clinical history, uterine artery</w:t>
      </w:r>
      <w:r w:rsidRPr="507613E9" w:rsidR="064CE078">
        <w:rPr>
          <w:rFonts w:ascii="Arial" w:hAnsi="Arial" w:eastAsia="Arial" w:cs="Arial"/>
        </w:rPr>
        <w:t xml:space="preserve"> d</w:t>
      </w:r>
      <w:r w:rsidRPr="507613E9" w:rsidR="13403D09">
        <w:rPr>
          <w:rFonts w:ascii="Arial" w:hAnsi="Arial" w:eastAsia="Arial" w:cs="Arial"/>
        </w:rPr>
        <w:t>oppler positivity index, and the measurement of serum placental growth factor.</w:t>
      </w:r>
    </w:p>
    <w:p xmlns:wp14="http://schemas.microsoft.com/office/word/2010/wordml" w:rsidP="507613E9" wp14:paraId="732B1491" wp14:textId="4496C81D">
      <w:pPr>
        <w:pStyle w:val="Normal"/>
        <w:spacing w:line="360" w:lineRule="auto"/>
        <w:rPr>
          <w:rFonts w:ascii="Arial" w:hAnsi="Arial" w:eastAsia="Arial" w:cs="Arial"/>
        </w:rPr>
      </w:pPr>
      <w:r w:rsidRPr="507613E9" w:rsidR="13403D09">
        <w:rPr>
          <w:rFonts w:ascii="Arial" w:hAnsi="Arial" w:eastAsia="Arial" w:cs="Arial"/>
        </w:rPr>
        <w:t xml:space="preserve">The results of these tests can be combined in an algorithm that has been generated and </w:t>
      </w:r>
      <w:r w:rsidRPr="507613E9" w:rsidR="13403D09">
        <w:rPr>
          <w:rFonts w:ascii="Arial" w:hAnsi="Arial" w:eastAsia="Arial" w:cs="Arial"/>
        </w:rPr>
        <w:t>validated</w:t>
      </w:r>
      <w:r w:rsidRPr="507613E9" w:rsidR="13403D09">
        <w:rPr>
          <w:rFonts w:ascii="Arial" w:hAnsi="Arial" w:eastAsia="Arial" w:cs="Arial"/>
        </w:rPr>
        <w:t xml:space="preserve"> by the F</w:t>
      </w:r>
      <w:r w:rsidRPr="507613E9" w:rsidR="2FA560EF">
        <w:rPr>
          <w:rFonts w:ascii="Arial" w:hAnsi="Arial" w:eastAsia="Arial" w:cs="Arial"/>
        </w:rPr>
        <w:t>etal</w:t>
      </w:r>
      <w:r w:rsidRPr="507613E9" w:rsidR="13403D09">
        <w:rPr>
          <w:rFonts w:ascii="Arial" w:hAnsi="Arial" w:eastAsia="Arial" w:cs="Arial"/>
        </w:rPr>
        <w:t xml:space="preserve"> Medicine Foundation in </w:t>
      </w:r>
      <w:r w:rsidRPr="507613E9" w:rsidR="13403D09">
        <w:rPr>
          <w:rFonts w:ascii="Arial" w:hAnsi="Arial" w:eastAsia="Arial" w:cs="Arial"/>
        </w:rPr>
        <w:t xml:space="preserve">London, and a risk score can be provided for the likelihood of </w:t>
      </w:r>
      <w:r w:rsidRPr="507613E9" w:rsidR="470FE377">
        <w:rPr>
          <w:rFonts w:ascii="Arial" w:hAnsi="Arial" w:eastAsia="Arial" w:cs="Arial"/>
        </w:rPr>
        <w:t>pre-eclampsia</w:t>
      </w:r>
      <w:r w:rsidRPr="507613E9" w:rsidR="13403D09">
        <w:rPr>
          <w:rFonts w:ascii="Arial" w:hAnsi="Arial" w:eastAsia="Arial" w:cs="Arial"/>
        </w:rPr>
        <w:t xml:space="preserve"> developing that pregnancy. </w:t>
      </w:r>
      <w:r w:rsidRPr="507613E9" w:rsidR="13403D09">
        <w:rPr>
          <w:rFonts w:ascii="Arial" w:hAnsi="Arial" w:eastAsia="Arial" w:cs="Arial"/>
        </w:rPr>
        <w:t>As well</w:t>
      </w:r>
      <w:r w:rsidRPr="507613E9" w:rsidR="13403D09">
        <w:rPr>
          <w:rFonts w:ascii="Arial" w:hAnsi="Arial" w:eastAsia="Arial" w:cs="Arial"/>
        </w:rPr>
        <w:t xml:space="preserve">, there is a blood test, the </w:t>
      </w:r>
      <w:r w:rsidRPr="507613E9" w:rsidR="5E625BB6">
        <w:rPr>
          <w:rFonts w:ascii="Arial" w:hAnsi="Arial" w:eastAsia="Arial" w:cs="Arial"/>
          <w:b w:val="0"/>
          <w:bCs w:val="0"/>
          <w:i w:val="0"/>
          <w:iCs w:val="0"/>
          <w:caps w:val="0"/>
          <w:smallCaps w:val="0"/>
          <w:noProof w:val="0"/>
          <w:color w:val="202124"/>
          <w:sz w:val="24"/>
          <w:szCs w:val="24"/>
          <w:lang w:val="en-US"/>
        </w:rPr>
        <w:t>sFlt-1/</w:t>
      </w:r>
      <w:r w:rsidRPr="507613E9" w:rsidR="5E625BB6">
        <w:rPr>
          <w:rFonts w:ascii="Arial" w:hAnsi="Arial" w:eastAsia="Arial" w:cs="Arial"/>
          <w:b w:val="0"/>
          <w:bCs w:val="0"/>
          <w:i w:val="0"/>
          <w:iCs w:val="0"/>
          <w:caps w:val="0"/>
          <w:smallCaps w:val="0"/>
          <w:noProof w:val="0"/>
          <w:color w:val="202124"/>
          <w:sz w:val="24"/>
          <w:szCs w:val="24"/>
          <w:lang w:val="en-US"/>
        </w:rPr>
        <w:t>PlGF</w:t>
      </w:r>
      <w:r w:rsidRPr="507613E9" w:rsidR="13403D09">
        <w:rPr>
          <w:rFonts w:ascii="Arial" w:hAnsi="Arial" w:eastAsia="Arial" w:cs="Arial"/>
          <w:b w:val="0"/>
          <w:bCs w:val="0"/>
          <w:sz w:val="24"/>
          <w:szCs w:val="24"/>
        </w:rPr>
        <w:t xml:space="preserve"> </w:t>
      </w:r>
      <w:r w:rsidRPr="507613E9" w:rsidR="13403D09">
        <w:rPr>
          <w:rFonts w:ascii="Arial" w:hAnsi="Arial" w:eastAsia="Arial" w:cs="Arial"/>
        </w:rPr>
        <w:t xml:space="preserve">ratio test, </w:t>
      </w:r>
      <w:r w:rsidRPr="507613E9" w:rsidR="3DB4CE4F">
        <w:rPr>
          <w:rFonts w:ascii="Arial" w:hAnsi="Arial" w:eastAsia="Arial" w:cs="Arial"/>
          <w:b w:val="0"/>
          <w:bCs w:val="0"/>
          <w:i w:val="0"/>
          <w:iCs w:val="0"/>
          <w:caps w:val="0"/>
          <w:smallCaps w:val="0"/>
          <w:noProof w:val="0"/>
          <w:color w:val="202124"/>
          <w:sz w:val="24"/>
          <w:szCs w:val="24"/>
          <w:lang w:val="en-US"/>
        </w:rPr>
        <w:t>sFlt-1</w:t>
      </w:r>
      <w:r w:rsidRPr="507613E9" w:rsidR="13403D09">
        <w:rPr>
          <w:rFonts w:ascii="Arial" w:hAnsi="Arial" w:eastAsia="Arial" w:cs="Arial"/>
        </w:rPr>
        <w:t xml:space="preserve"> and </w:t>
      </w:r>
      <w:r w:rsidRPr="507613E9" w:rsidR="13403D09">
        <w:rPr>
          <w:rFonts w:ascii="Arial" w:hAnsi="Arial" w:eastAsia="Arial" w:cs="Arial"/>
        </w:rPr>
        <w:t>P</w:t>
      </w:r>
      <w:r w:rsidRPr="507613E9" w:rsidR="62BF51F1">
        <w:rPr>
          <w:rFonts w:ascii="Arial" w:hAnsi="Arial" w:eastAsia="Arial" w:cs="Arial"/>
        </w:rPr>
        <w:t>lGF</w:t>
      </w:r>
      <w:r w:rsidRPr="507613E9" w:rsidR="13403D09">
        <w:rPr>
          <w:rFonts w:ascii="Arial" w:hAnsi="Arial" w:eastAsia="Arial" w:cs="Arial"/>
        </w:rPr>
        <w:t xml:space="preserve"> being proteins released</w:t>
      </w:r>
      <w:r w:rsidRPr="507613E9" w:rsidR="10CB6FEF">
        <w:rPr>
          <w:rFonts w:ascii="Arial" w:hAnsi="Arial" w:eastAsia="Arial" w:cs="Arial"/>
        </w:rPr>
        <w:t xml:space="preserve"> i</w:t>
      </w:r>
      <w:r w:rsidRPr="507613E9" w:rsidR="13403D09">
        <w:rPr>
          <w:rFonts w:ascii="Arial" w:hAnsi="Arial" w:eastAsia="Arial" w:cs="Arial"/>
        </w:rPr>
        <w:t xml:space="preserve">n abnormal amounts by the placenta, </w:t>
      </w:r>
      <w:r w:rsidRPr="507613E9" w:rsidR="13403D09">
        <w:rPr>
          <w:rFonts w:ascii="Arial" w:hAnsi="Arial" w:eastAsia="Arial" w:cs="Arial"/>
        </w:rPr>
        <w:t>in particular during</w:t>
      </w:r>
      <w:r w:rsidRPr="507613E9" w:rsidR="13403D09">
        <w:rPr>
          <w:rFonts w:ascii="Arial" w:hAnsi="Arial" w:eastAsia="Arial" w:cs="Arial"/>
        </w:rPr>
        <w:t xml:space="preserve"> the latter half of pregnancy</w:t>
      </w:r>
      <w:r w:rsidRPr="507613E9" w:rsidR="6A0DAB34">
        <w:rPr>
          <w:rFonts w:ascii="Arial" w:hAnsi="Arial" w:eastAsia="Arial" w:cs="Arial"/>
        </w:rPr>
        <w:t xml:space="preserve">. </w:t>
      </w:r>
      <w:r w:rsidRPr="507613E9" w:rsidR="5E423BD9">
        <w:rPr>
          <w:rFonts w:ascii="Arial" w:hAnsi="Arial" w:eastAsia="Arial" w:cs="Arial"/>
        </w:rPr>
        <w:t>A</w:t>
      </w:r>
      <w:r w:rsidRPr="507613E9" w:rsidR="13403D09">
        <w:rPr>
          <w:rFonts w:ascii="Arial" w:hAnsi="Arial" w:eastAsia="Arial" w:cs="Arial"/>
        </w:rPr>
        <w:t xml:space="preserve"> measurement of this </w:t>
      </w:r>
      <w:r w:rsidRPr="507613E9" w:rsidR="12A383DB">
        <w:rPr>
          <w:rFonts w:ascii="Arial" w:hAnsi="Arial" w:eastAsia="Arial" w:cs="Arial"/>
        </w:rPr>
        <w:t>ratio can</w:t>
      </w:r>
      <w:r w:rsidRPr="507613E9" w:rsidR="13403D09">
        <w:rPr>
          <w:rFonts w:ascii="Arial" w:hAnsi="Arial" w:eastAsia="Arial" w:cs="Arial"/>
        </w:rPr>
        <w:t xml:space="preserve"> provide </w:t>
      </w:r>
      <w:r w:rsidRPr="507613E9" w:rsidR="13403D09">
        <w:rPr>
          <w:rFonts w:ascii="Arial" w:hAnsi="Arial" w:eastAsia="Arial" w:cs="Arial"/>
        </w:rPr>
        <w:t>an indication</w:t>
      </w:r>
      <w:r w:rsidRPr="507613E9" w:rsidR="13403D09">
        <w:rPr>
          <w:rFonts w:ascii="Arial" w:hAnsi="Arial" w:eastAsia="Arial" w:cs="Arial"/>
        </w:rPr>
        <w:t xml:space="preserve"> of the likelihood of a woman developing </w:t>
      </w:r>
      <w:r w:rsidRPr="507613E9" w:rsidR="470FE377">
        <w:rPr>
          <w:rFonts w:ascii="Arial" w:hAnsi="Arial" w:eastAsia="Arial" w:cs="Arial"/>
        </w:rPr>
        <w:t>pre-</w:t>
      </w:r>
      <w:r w:rsidRPr="507613E9" w:rsidR="470FE377">
        <w:rPr>
          <w:rFonts w:ascii="Arial" w:hAnsi="Arial" w:eastAsia="Arial" w:cs="Arial"/>
        </w:rPr>
        <w:t>eclampsia</w:t>
      </w:r>
      <w:r w:rsidRPr="507613E9" w:rsidR="7D983F54">
        <w:rPr>
          <w:rFonts w:ascii="Arial" w:hAnsi="Arial" w:eastAsia="Arial" w:cs="Arial"/>
        </w:rPr>
        <w:t xml:space="preserve"> </w:t>
      </w:r>
      <w:r w:rsidRPr="507613E9" w:rsidR="13403D09">
        <w:rPr>
          <w:rFonts w:ascii="Arial" w:hAnsi="Arial" w:eastAsia="Arial" w:cs="Arial"/>
        </w:rPr>
        <w:t>in</w:t>
      </w:r>
      <w:r w:rsidRPr="507613E9" w:rsidR="13403D09">
        <w:rPr>
          <w:rFonts w:ascii="Arial" w:hAnsi="Arial" w:eastAsia="Arial" w:cs="Arial"/>
        </w:rPr>
        <w:t xml:space="preserve"> </w:t>
      </w:r>
      <w:r w:rsidRPr="507613E9" w:rsidR="13403D09">
        <w:rPr>
          <w:rFonts w:ascii="Arial" w:hAnsi="Arial" w:eastAsia="Arial" w:cs="Arial"/>
        </w:rPr>
        <w:t>subsequent</w:t>
      </w:r>
      <w:r w:rsidRPr="507613E9" w:rsidR="13403D09">
        <w:rPr>
          <w:rFonts w:ascii="Arial" w:hAnsi="Arial" w:eastAsia="Arial" w:cs="Arial"/>
        </w:rPr>
        <w:t xml:space="preserve"> month or so of pregnancy. The test provides a negative predictive value for ruling out </w:t>
      </w:r>
      <w:r w:rsidRPr="507613E9" w:rsidR="470FE377">
        <w:rPr>
          <w:rFonts w:ascii="Arial" w:hAnsi="Arial" w:eastAsia="Arial" w:cs="Arial"/>
        </w:rPr>
        <w:t>pre-eclampsia</w:t>
      </w:r>
      <w:r w:rsidRPr="507613E9" w:rsidR="13403D09">
        <w:rPr>
          <w:rFonts w:ascii="Arial" w:hAnsi="Arial" w:eastAsia="Arial" w:cs="Arial"/>
        </w:rPr>
        <w:t xml:space="preserve"> in the following month after the test is done of about 95 percent and it provides a positive predictive value of ruling in </w:t>
      </w:r>
      <w:r w:rsidRPr="507613E9" w:rsidR="470FE377">
        <w:rPr>
          <w:rFonts w:ascii="Arial" w:hAnsi="Arial" w:eastAsia="Arial" w:cs="Arial"/>
        </w:rPr>
        <w:t>pre-</w:t>
      </w:r>
      <w:r w:rsidRPr="507613E9" w:rsidR="4AA6C352">
        <w:rPr>
          <w:rFonts w:ascii="Arial" w:hAnsi="Arial" w:eastAsia="Arial" w:cs="Arial"/>
        </w:rPr>
        <w:t>eclampsia in</w:t>
      </w:r>
      <w:r w:rsidRPr="507613E9" w:rsidR="13403D09">
        <w:rPr>
          <w:rFonts w:ascii="Arial" w:hAnsi="Arial" w:eastAsia="Arial" w:cs="Arial"/>
        </w:rPr>
        <w:t xml:space="preserve"> the </w:t>
      </w:r>
      <w:r w:rsidRPr="507613E9" w:rsidR="13403D09">
        <w:rPr>
          <w:rFonts w:ascii="Arial" w:hAnsi="Arial" w:eastAsia="Arial" w:cs="Arial"/>
        </w:rPr>
        <w:t>subsequent</w:t>
      </w:r>
      <w:r w:rsidRPr="507613E9" w:rsidR="13403D09">
        <w:rPr>
          <w:rFonts w:ascii="Arial" w:hAnsi="Arial" w:eastAsia="Arial" w:cs="Arial"/>
        </w:rPr>
        <w:t xml:space="preserve"> month of just under 40%. </w:t>
      </w:r>
    </w:p>
    <w:p xmlns:wp14="http://schemas.microsoft.com/office/word/2010/wordml" w:rsidP="507613E9" wp14:paraId="2C078E63" wp14:textId="6AD37E51">
      <w:pPr>
        <w:pStyle w:val="Normal"/>
        <w:spacing w:line="360" w:lineRule="auto"/>
        <w:rPr>
          <w:rFonts w:ascii="Arial" w:hAnsi="Arial" w:eastAsia="Arial" w:cs="Arial"/>
        </w:rPr>
      </w:pPr>
      <w:r w:rsidRPr="507613E9" w:rsidR="13403D09">
        <w:rPr>
          <w:rFonts w:ascii="Arial" w:hAnsi="Arial" w:eastAsia="Arial" w:cs="Arial"/>
        </w:rPr>
        <w:t xml:space="preserve">Thank you. That completes this mini podcast on </w:t>
      </w:r>
      <w:r w:rsidRPr="507613E9" w:rsidR="470FE377">
        <w:rPr>
          <w:rFonts w:ascii="Arial" w:hAnsi="Arial" w:eastAsia="Arial" w:cs="Arial"/>
        </w:rPr>
        <w:t>pre-eclampsia</w:t>
      </w:r>
      <w:r w:rsidRPr="507613E9" w:rsidR="13403D09">
        <w:rPr>
          <w:rFonts w:ascii="Arial" w:hAnsi="Arial" w:eastAsia="Arial" w:cs="Arial"/>
        </w:rPr>
        <w: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6D0E15"/>
    <w:rsid w:val="008CFF22"/>
    <w:rsid w:val="01E11E43"/>
    <w:rsid w:val="0257174B"/>
    <w:rsid w:val="02E18AE8"/>
    <w:rsid w:val="047082FE"/>
    <w:rsid w:val="064CE078"/>
    <w:rsid w:val="082943BE"/>
    <w:rsid w:val="0A37691B"/>
    <w:rsid w:val="0A4526D7"/>
    <w:rsid w:val="0A732078"/>
    <w:rsid w:val="0AC89E35"/>
    <w:rsid w:val="0B4CD057"/>
    <w:rsid w:val="0D9E0368"/>
    <w:rsid w:val="0EF78D2D"/>
    <w:rsid w:val="0FF33290"/>
    <w:rsid w:val="10CB6FEF"/>
    <w:rsid w:val="11CC4096"/>
    <w:rsid w:val="1225CAF0"/>
    <w:rsid w:val="12A383DB"/>
    <w:rsid w:val="132AD352"/>
    <w:rsid w:val="13403D09"/>
    <w:rsid w:val="1490AF4D"/>
    <w:rsid w:val="14C6A3B3"/>
    <w:rsid w:val="165EDDA7"/>
    <w:rsid w:val="1686ED93"/>
    <w:rsid w:val="17FE4475"/>
    <w:rsid w:val="186FD120"/>
    <w:rsid w:val="1914A150"/>
    <w:rsid w:val="19844678"/>
    <w:rsid w:val="1A8E1317"/>
    <w:rsid w:val="1AE3A33F"/>
    <w:rsid w:val="1B2016D9"/>
    <w:rsid w:val="1B249FC8"/>
    <w:rsid w:val="1B70814D"/>
    <w:rsid w:val="1D0A50B2"/>
    <w:rsid w:val="21B8FE94"/>
    <w:rsid w:val="245E5022"/>
    <w:rsid w:val="26808564"/>
    <w:rsid w:val="297FA673"/>
    <w:rsid w:val="2ACA94B2"/>
    <w:rsid w:val="2B1F622A"/>
    <w:rsid w:val="2CDE8E1D"/>
    <w:rsid w:val="2E8B9749"/>
    <w:rsid w:val="2F268C63"/>
    <w:rsid w:val="2F2E27E6"/>
    <w:rsid w:val="2FA560EF"/>
    <w:rsid w:val="303278E3"/>
    <w:rsid w:val="307F8B82"/>
    <w:rsid w:val="32880717"/>
    <w:rsid w:val="3433E9D5"/>
    <w:rsid w:val="3484F2E5"/>
    <w:rsid w:val="35BC406E"/>
    <w:rsid w:val="3620C346"/>
    <w:rsid w:val="366728EA"/>
    <w:rsid w:val="386A6B59"/>
    <w:rsid w:val="3C911B97"/>
    <w:rsid w:val="3D61AE08"/>
    <w:rsid w:val="3DB4CE4F"/>
    <w:rsid w:val="40973E50"/>
    <w:rsid w:val="41802E9E"/>
    <w:rsid w:val="457B32F8"/>
    <w:rsid w:val="470FE377"/>
    <w:rsid w:val="476D0E15"/>
    <w:rsid w:val="47F90033"/>
    <w:rsid w:val="492337EF"/>
    <w:rsid w:val="4A18C87D"/>
    <w:rsid w:val="4AA6C352"/>
    <w:rsid w:val="4AEFD654"/>
    <w:rsid w:val="4BB97D51"/>
    <w:rsid w:val="4D0DD29A"/>
    <w:rsid w:val="4DF6A912"/>
    <w:rsid w:val="4EACAEA3"/>
    <w:rsid w:val="4FD419CA"/>
    <w:rsid w:val="50127B33"/>
    <w:rsid w:val="507613E9"/>
    <w:rsid w:val="50E75FEB"/>
    <w:rsid w:val="512D18E9"/>
    <w:rsid w:val="5230B00A"/>
    <w:rsid w:val="5285BABE"/>
    <w:rsid w:val="55EBCA1B"/>
    <w:rsid w:val="59444834"/>
    <w:rsid w:val="5C5FC1A4"/>
    <w:rsid w:val="5D4B9711"/>
    <w:rsid w:val="5D64BF6E"/>
    <w:rsid w:val="5D9ED47A"/>
    <w:rsid w:val="5DF36244"/>
    <w:rsid w:val="5E076236"/>
    <w:rsid w:val="5E423BD9"/>
    <w:rsid w:val="5E625BB6"/>
    <w:rsid w:val="5E779E10"/>
    <w:rsid w:val="5E7D5B3E"/>
    <w:rsid w:val="5ECDA48F"/>
    <w:rsid w:val="60192630"/>
    <w:rsid w:val="6140103F"/>
    <w:rsid w:val="61A989E3"/>
    <w:rsid w:val="62BF51F1"/>
    <w:rsid w:val="63F73DD7"/>
    <w:rsid w:val="659A9E57"/>
    <w:rsid w:val="65D44898"/>
    <w:rsid w:val="67A584FF"/>
    <w:rsid w:val="68102047"/>
    <w:rsid w:val="6863DBEC"/>
    <w:rsid w:val="6A01134A"/>
    <w:rsid w:val="6A0DAB34"/>
    <w:rsid w:val="6BFFFF86"/>
    <w:rsid w:val="6C19D23B"/>
    <w:rsid w:val="6CAB46EE"/>
    <w:rsid w:val="6CB92E45"/>
    <w:rsid w:val="6D4D75A9"/>
    <w:rsid w:val="706EEDD1"/>
    <w:rsid w:val="73C3802E"/>
    <w:rsid w:val="73E321E5"/>
    <w:rsid w:val="755F508F"/>
    <w:rsid w:val="76640B73"/>
    <w:rsid w:val="76B19D58"/>
    <w:rsid w:val="78367520"/>
    <w:rsid w:val="78AC5B08"/>
    <w:rsid w:val="7A482B69"/>
    <w:rsid w:val="7BB98DFE"/>
    <w:rsid w:val="7D3BDF72"/>
    <w:rsid w:val="7D779C13"/>
    <w:rsid w:val="7D983F54"/>
    <w:rsid w:val="7EF12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D0E15"/>
  <w15:chartTrackingRefBased/>
  <w15:docId w15:val="{14572EB1-1176-4442-B4BF-EC1FBB67FBF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36187374B7A345A1F170B60D1D63F1" ma:contentTypeVersion="18" ma:contentTypeDescription="Create a new document." ma:contentTypeScope="" ma:versionID="bed6cc79acd0324ea908a6ac6d88f50f">
  <xsd:schema xmlns:xsd="http://www.w3.org/2001/XMLSchema" xmlns:xs="http://www.w3.org/2001/XMLSchema" xmlns:p="http://schemas.microsoft.com/office/2006/metadata/properties" xmlns:ns2="043f9bc9-a06e-4caa-892e-e052970e0254" xmlns:ns3="5aa02cb6-6c03-42e4-b90a-f45ebc01db28" xmlns:ns4="f07d8113-1d44-46cb-baa5-a742d0650dfc" targetNamespace="http://schemas.microsoft.com/office/2006/metadata/properties" ma:root="true" ma:fieldsID="e8a53633ecc007019352ea8f961a19cf" ns2:_="" ns3:_="" ns4:_="">
    <xsd:import namespace="043f9bc9-a06e-4caa-892e-e052970e0254"/>
    <xsd:import namespace="5aa02cb6-6c03-42e4-b90a-f45ebc01db28"/>
    <xsd:import namespace="f07d8113-1d44-46cb-baa5-a742d0650d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f9bc9-a06e-4caa-892e-e052970e0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02cb6-6c03-42e4-b90a-f45ebc01db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43a19a8-4fa1-450d-8feb-63d077c8d470}" ma:internalName="TaxCatchAll" ma:showField="CatchAllData" ma:web="5aa02cb6-6c03-42e4-b90a-f45ebc01db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lcf76f155ced4ddcb4097134ff3c332f xmlns="043f9bc9-a06e-4caa-892e-e052970e0254">
      <Terms xmlns="http://schemas.microsoft.com/office/infopath/2007/PartnerControls"/>
    </lcf76f155ced4ddcb4097134ff3c332f>
    <SharedWithUsers xmlns="5aa02cb6-6c03-42e4-b90a-f45ebc01db28">
      <UserInfo>
        <DisplayName>Naomi Holbeach</DisplayName>
        <AccountId>40</AccountId>
        <AccountType/>
      </UserInfo>
      <UserInfo>
        <DisplayName>Melissa Turner</DisplayName>
        <AccountId>114</AccountId>
        <AccountType/>
      </UserInfo>
    </SharedWithUsers>
  </documentManagement>
</p:properties>
</file>

<file path=customXml/itemProps1.xml><?xml version="1.0" encoding="utf-8"?>
<ds:datastoreItem xmlns:ds="http://schemas.openxmlformats.org/officeDocument/2006/customXml" ds:itemID="{C98E0877-6E97-4F41-982B-3AA92AA211AB}"/>
</file>

<file path=customXml/itemProps2.xml><?xml version="1.0" encoding="utf-8"?>
<ds:datastoreItem xmlns:ds="http://schemas.openxmlformats.org/officeDocument/2006/customXml" ds:itemID="{1DFF33E2-61CA-4664-9C4E-9AA4E0AB686C}"/>
</file>

<file path=customXml/itemProps3.xml><?xml version="1.0" encoding="utf-8"?>
<ds:datastoreItem xmlns:ds="http://schemas.openxmlformats.org/officeDocument/2006/customXml" ds:itemID="{3F4F4C5A-E465-4F0D-8036-75ACA3B4049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Melissa Turner</dc:creator>
  <keywords/>
  <dc:description/>
  <lastModifiedBy>Melissa Turner</lastModifiedBy>
  <dcterms:created xsi:type="dcterms:W3CDTF">2024-05-16T04:56:26.0000000Z</dcterms:created>
  <dcterms:modified xsi:type="dcterms:W3CDTF">2024-10-03T05:33:40.1903156Z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0x0101008B36187374B7A345A1F170B60D1D63F1</vt:lpwstr>
  </property>
  <property fmtid="{D5CDD505-2E9C-101B-9397-08002B2CF9AE}" pid="3" name="MediaServiceImageTags">
    <vt:lpwstr/>
  </property>
</Properties>
</file>